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75" w:rsidRPr="00D07530" w:rsidRDefault="00020875" w:rsidP="00020875">
      <w:pPr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 w:rsidRPr="00D07530">
        <w:rPr>
          <w:rFonts w:ascii="Times New Roman" w:eastAsia="黑体" w:hAnsi="Times New Roman" w:cs="Times New Roman" w:hint="eastAsia"/>
          <w:b/>
          <w:sz w:val="32"/>
          <w:szCs w:val="32"/>
        </w:rPr>
        <w:t>第一届全国山地建筑结构设计技术交流会</w:t>
      </w:r>
    </w:p>
    <w:p w:rsidR="00DD0C02" w:rsidRPr="00CA1032" w:rsidRDefault="00020875" w:rsidP="00020875">
      <w:pPr>
        <w:jc w:val="center"/>
        <w:rPr>
          <w:rFonts w:ascii="Times New Roman" w:eastAsia="黑体" w:hAnsi="Times New Roman" w:cs="Times New Roman"/>
          <w:b/>
          <w:sz w:val="28"/>
          <w:szCs w:val="28"/>
        </w:rPr>
      </w:pPr>
      <w:r w:rsidRPr="00CA1032">
        <w:rPr>
          <w:rFonts w:ascii="Times New Roman" w:eastAsia="黑体" w:hAnsi="Times New Roman" w:cs="Times New Roman" w:hint="eastAsia"/>
          <w:b/>
          <w:sz w:val="28"/>
          <w:szCs w:val="28"/>
        </w:rPr>
        <w:t>暨中国建筑学会抗震防灾分会山地结构专业委员会年会</w:t>
      </w:r>
    </w:p>
    <w:p w:rsidR="00DE5243" w:rsidRPr="005C2D14" w:rsidRDefault="00DE5243" w:rsidP="00020875">
      <w:pPr>
        <w:jc w:val="center"/>
        <w:rPr>
          <w:rFonts w:ascii="楷体" w:eastAsia="楷体" w:hAnsi="楷体" w:cs="Times New Roman"/>
          <w:b/>
          <w:sz w:val="28"/>
          <w:szCs w:val="28"/>
        </w:rPr>
      </w:pPr>
      <w:r w:rsidRPr="005C2D14">
        <w:rPr>
          <w:rFonts w:ascii="楷体" w:eastAsia="楷体" w:hAnsi="楷体" w:cs="Times New Roman" w:hint="eastAsia"/>
          <w:b/>
          <w:sz w:val="28"/>
          <w:szCs w:val="28"/>
        </w:rPr>
        <w:t>（</w:t>
      </w:r>
      <w:r w:rsidR="006B63E5">
        <w:rPr>
          <w:rFonts w:ascii="楷体" w:eastAsia="楷体" w:hAnsi="楷体" w:cs="Times New Roman" w:hint="eastAsia"/>
          <w:b/>
          <w:sz w:val="28"/>
          <w:szCs w:val="28"/>
        </w:rPr>
        <w:t>二</w:t>
      </w:r>
      <w:r w:rsidRPr="005C2D14">
        <w:rPr>
          <w:rFonts w:ascii="楷体" w:eastAsia="楷体" w:hAnsi="楷体" w:cs="Times New Roman" w:hint="eastAsia"/>
          <w:b/>
          <w:sz w:val="28"/>
          <w:szCs w:val="28"/>
        </w:rPr>
        <w:t>号通知）</w:t>
      </w:r>
    </w:p>
    <w:p w:rsidR="00020875" w:rsidRDefault="00020875" w:rsidP="00020875">
      <w:pPr>
        <w:jc w:val="center"/>
        <w:rPr>
          <w:rFonts w:ascii="Times New Roman" w:hAnsi="Times New Roman" w:cs="Times New Roman"/>
          <w:b/>
          <w:szCs w:val="21"/>
        </w:rPr>
      </w:pPr>
      <w:r w:rsidRPr="00D07530">
        <w:rPr>
          <w:rFonts w:ascii="Times New Roman" w:hAnsi="Times New Roman" w:cs="Times New Roman"/>
          <w:b/>
          <w:szCs w:val="21"/>
        </w:rPr>
        <w:t>2016</w:t>
      </w:r>
      <w:r w:rsidRPr="00D07530">
        <w:rPr>
          <w:rFonts w:ascii="Times New Roman" w:hAnsi="Times New Roman" w:cs="Times New Roman"/>
          <w:b/>
          <w:szCs w:val="21"/>
        </w:rPr>
        <w:t>年</w:t>
      </w:r>
      <w:r w:rsidRPr="00D07530">
        <w:rPr>
          <w:rFonts w:ascii="Times New Roman" w:hAnsi="Times New Roman" w:cs="Times New Roman" w:hint="eastAsia"/>
          <w:b/>
          <w:szCs w:val="21"/>
        </w:rPr>
        <w:t>12</w:t>
      </w:r>
      <w:r w:rsidRPr="00D07530">
        <w:rPr>
          <w:rFonts w:ascii="Times New Roman" w:hAnsi="Times New Roman" w:cs="Times New Roman"/>
          <w:b/>
          <w:szCs w:val="21"/>
        </w:rPr>
        <w:t>月</w:t>
      </w:r>
      <w:r w:rsidRPr="00D07530">
        <w:rPr>
          <w:rFonts w:ascii="Times New Roman" w:hAnsi="Times New Roman" w:cs="Times New Roman" w:hint="eastAsia"/>
          <w:b/>
          <w:szCs w:val="21"/>
        </w:rPr>
        <w:t>15</w:t>
      </w:r>
      <w:r w:rsidRPr="00D07530">
        <w:rPr>
          <w:rFonts w:ascii="Times New Roman" w:hAnsi="Times New Roman" w:cs="Times New Roman"/>
          <w:b/>
          <w:szCs w:val="21"/>
        </w:rPr>
        <w:t>-</w:t>
      </w:r>
      <w:r w:rsidR="003B2B1F">
        <w:rPr>
          <w:rFonts w:ascii="Times New Roman" w:hAnsi="Times New Roman" w:cs="Times New Roman" w:hint="eastAsia"/>
          <w:b/>
          <w:szCs w:val="21"/>
        </w:rPr>
        <w:t>17</w:t>
      </w:r>
      <w:r w:rsidRPr="00D07530">
        <w:rPr>
          <w:rFonts w:ascii="Times New Roman" w:hAnsi="Times New Roman" w:cs="Times New Roman"/>
          <w:b/>
          <w:szCs w:val="21"/>
        </w:rPr>
        <w:t>日</w:t>
      </w:r>
      <w:r w:rsidRPr="00D07530">
        <w:rPr>
          <w:rFonts w:ascii="Times New Roman" w:hAnsi="Times New Roman" w:cs="Times New Roman"/>
          <w:b/>
          <w:szCs w:val="21"/>
        </w:rPr>
        <w:t xml:space="preserve"> </w:t>
      </w:r>
      <w:r w:rsidRPr="00D07530">
        <w:rPr>
          <w:rFonts w:ascii="Times New Roman" w:hAnsi="Times New Roman" w:cs="Times New Roman" w:hint="eastAsia"/>
          <w:b/>
          <w:szCs w:val="21"/>
        </w:rPr>
        <w:t>中国</w:t>
      </w:r>
      <w:r w:rsidRPr="00D07530">
        <w:rPr>
          <w:rFonts w:ascii="Times New Roman" w:hAnsi="Times New Roman" w:cs="Times New Roman"/>
          <w:b/>
          <w:szCs w:val="21"/>
        </w:rPr>
        <w:t>·</w:t>
      </w:r>
      <w:r w:rsidRPr="00D07530">
        <w:rPr>
          <w:rFonts w:ascii="Times New Roman" w:hAnsi="Times New Roman" w:cs="Times New Roman" w:hint="eastAsia"/>
          <w:b/>
          <w:szCs w:val="21"/>
        </w:rPr>
        <w:t>重庆</w:t>
      </w:r>
    </w:p>
    <w:p w:rsidR="0095692B" w:rsidRDefault="0095692B" w:rsidP="00020875">
      <w:pPr>
        <w:jc w:val="center"/>
        <w:rPr>
          <w:rFonts w:ascii="Times New Roman" w:hAnsi="Times New Roman" w:cs="Times New Roman"/>
          <w:b/>
          <w:szCs w:val="21"/>
        </w:rPr>
      </w:pPr>
    </w:p>
    <w:p w:rsidR="00020875" w:rsidRPr="00D07530" w:rsidRDefault="00020875" w:rsidP="008A197C">
      <w:pPr>
        <w:rPr>
          <w:rFonts w:ascii="Times New Roman" w:hAnsi="Times New Roman" w:cs="Times New Roman"/>
          <w:b/>
          <w:szCs w:val="21"/>
        </w:rPr>
      </w:pPr>
      <w:bookmarkStart w:id="0" w:name="OLE_LINK1"/>
      <w:bookmarkStart w:id="1" w:name="OLE_LINK2"/>
      <w:r w:rsidRPr="00D07530">
        <w:rPr>
          <w:rFonts w:ascii="Times New Roman" w:eastAsia="黑体" w:hAnsi="Times New Roman" w:cs="Times New Roman"/>
          <w:b/>
          <w:szCs w:val="21"/>
        </w:rPr>
        <w:t>主办单位：</w:t>
      </w:r>
      <w:r w:rsidRPr="00D07530">
        <w:rPr>
          <w:rFonts w:ascii="Times New Roman" w:hAnsi="Times New Roman" w:cs="Times New Roman" w:hint="eastAsia"/>
          <w:b/>
          <w:szCs w:val="21"/>
        </w:rPr>
        <w:t>重庆大学、</w:t>
      </w:r>
      <w:r w:rsidR="00A36111">
        <w:rPr>
          <w:rFonts w:ascii="Times New Roman" w:hAnsi="Times New Roman" w:cs="Times New Roman" w:hint="eastAsia"/>
          <w:b/>
          <w:szCs w:val="21"/>
        </w:rPr>
        <w:t>重庆市设计院、</w:t>
      </w:r>
      <w:r w:rsidRPr="00D07530">
        <w:rPr>
          <w:rFonts w:ascii="Times New Roman" w:hAnsi="Times New Roman" w:cs="Times New Roman" w:hint="eastAsia"/>
          <w:b/>
          <w:szCs w:val="21"/>
        </w:rPr>
        <w:t>中国建筑学会抗震防灾分会山地结构专业委员会、</w:t>
      </w:r>
      <w:r w:rsidR="000B6368" w:rsidRPr="000B6368">
        <w:rPr>
          <w:rFonts w:ascii="Times New Roman" w:hAnsi="Times New Roman" w:cs="Times New Roman" w:hint="eastAsia"/>
          <w:b/>
          <w:szCs w:val="21"/>
        </w:rPr>
        <w:t>中国建设科技集团股份有限公司</w:t>
      </w:r>
      <w:r w:rsidR="000B6368">
        <w:rPr>
          <w:rFonts w:ascii="Times New Roman" w:hAnsi="Times New Roman" w:cs="Times New Roman" w:hint="eastAsia"/>
          <w:b/>
          <w:szCs w:val="21"/>
        </w:rPr>
        <w:t>、</w:t>
      </w:r>
      <w:r w:rsidRPr="00D07530">
        <w:rPr>
          <w:rFonts w:ascii="Times New Roman" w:hAnsi="Times New Roman" w:cs="Times New Roman" w:hint="eastAsia"/>
          <w:b/>
          <w:szCs w:val="21"/>
        </w:rPr>
        <w:t>《建筑结构》杂志社</w:t>
      </w:r>
    </w:p>
    <w:bookmarkEnd w:id="0"/>
    <w:bookmarkEnd w:id="1"/>
    <w:p w:rsidR="00020875" w:rsidRDefault="00020875" w:rsidP="008A197C">
      <w:pPr>
        <w:rPr>
          <w:rFonts w:ascii="Times New Roman" w:hAnsi="Times New Roman" w:cs="Times New Roman"/>
          <w:b/>
          <w:szCs w:val="21"/>
        </w:rPr>
      </w:pPr>
      <w:r w:rsidRPr="00D07530">
        <w:rPr>
          <w:rFonts w:ascii="Times New Roman" w:eastAsia="黑体" w:hAnsi="Times New Roman" w:cs="Times New Roman"/>
          <w:b/>
          <w:szCs w:val="21"/>
        </w:rPr>
        <w:t>承办单位：</w:t>
      </w:r>
      <w:r w:rsidRPr="00D07530">
        <w:rPr>
          <w:rFonts w:ascii="Times New Roman" w:hAnsi="Times New Roman" w:cs="Times New Roman" w:hint="eastAsia"/>
          <w:b/>
          <w:szCs w:val="21"/>
        </w:rPr>
        <w:t>重庆大学土木工程学院、《建筑结构》杂志社、亚太建设科技信息研究院有限公司</w:t>
      </w:r>
    </w:p>
    <w:p w:rsidR="008A197C" w:rsidRPr="008A197C" w:rsidRDefault="008A197C" w:rsidP="008A197C">
      <w:pPr>
        <w:contextualSpacing/>
        <w:rPr>
          <w:rFonts w:ascii="Times New Roman" w:hAnsi="Times New Roman" w:cs="Times New Roman"/>
          <w:b/>
          <w:szCs w:val="21"/>
        </w:rPr>
      </w:pPr>
      <w:r w:rsidRPr="008A197C">
        <w:rPr>
          <w:rFonts w:ascii="Times New Roman" w:eastAsia="黑体" w:hAnsi="Times New Roman" w:cs="Times New Roman"/>
          <w:b/>
          <w:szCs w:val="21"/>
        </w:rPr>
        <w:t>协办单位</w:t>
      </w:r>
      <w:r w:rsidRPr="00D07530">
        <w:rPr>
          <w:rFonts w:ascii="Times New Roman" w:eastAsia="黑体" w:hAnsi="Times New Roman" w:cs="Times New Roman"/>
          <w:b/>
          <w:kern w:val="0"/>
          <w:szCs w:val="21"/>
        </w:rPr>
        <w:t>：</w:t>
      </w:r>
      <w:r w:rsidRPr="00E57900">
        <w:rPr>
          <w:rFonts w:ascii="Times New Roman" w:hAnsi="Times New Roman" w:cs="Times New Roman" w:hint="eastAsia"/>
          <w:b/>
          <w:szCs w:val="21"/>
        </w:rPr>
        <w:t>江苏力汇振控科技有限公司</w:t>
      </w:r>
    </w:p>
    <w:p w:rsidR="00020875" w:rsidRPr="00D07530" w:rsidRDefault="00020875" w:rsidP="008A197C">
      <w:pPr>
        <w:rPr>
          <w:rFonts w:ascii="Times New Roman" w:hAnsi="Times New Roman" w:cs="Times New Roman"/>
          <w:b/>
          <w:szCs w:val="21"/>
        </w:rPr>
      </w:pPr>
      <w:r w:rsidRPr="00D07530">
        <w:rPr>
          <w:rFonts w:ascii="Times New Roman" w:eastAsia="黑体" w:hAnsi="Times New Roman" w:cs="Times New Roman"/>
          <w:b/>
          <w:szCs w:val="21"/>
        </w:rPr>
        <w:t>举办地点：</w:t>
      </w:r>
      <w:r w:rsidR="00A05810">
        <w:rPr>
          <w:rFonts w:ascii="Times New Roman" w:hAnsi="Times New Roman" w:cs="Times New Roman" w:hint="eastAsia"/>
          <w:b/>
          <w:szCs w:val="21"/>
        </w:rPr>
        <w:t>重庆君豪大饭店（</w:t>
      </w:r>
      <w:r w:rsidR="00A05810" w:rsidRPr="00A05810">
        <w:rPr>
          <w:rFonts w:ascii="Times New Roman" w:hAnsi="Times New Roman" w:cs="Times New Roman" w:hint="eastAsia"/>
          <w:b/>
          <w:szCs w:val="21"/>
        </w:rPr>
        <w:t>重庆</w:t>
      </w:r>
      <w:r w:rsidR="007C2055">
        <w:rPr>
          <w:rFonts w:ascii="Times New Roman" w:hAnsi="Times New Roman" w:cs="Times New Roman" w:hint="eastAsia"/>
          <w:b/>
          <w:szCs w:val="21"/>
        </w:rPr>
        <w:t>市</w:t>
      </w:r>
      <w:r w:rsidR="00A05810" w:rsidRPr="00A05810">
        <w:rPr>
          <w:rFonts w:ascii="Times New Roman" w:hAnsi="Times New Roman" w:cs="Times New Roman" w:hint="eastAsia"/>
          <w:b/>
          <w:szCs w:val="21"/>
        </w:rPr>
        <w:t>江北区金源路</w:t>
      </w:r>
      <w:r w:rsidR="00A05810" w:rsidRPr="00A05810">
        <w:rPr>
          <w:rFonts w:ascii="Times New Roman" w:hAnsi="Times New Roman" w:cs="Times New Roman" w:hint="eastAsia"/>
          <w:b/>
          <w:szCs w:val="21"/>
        </w:rPr>
        <w:t>9</w:t>
      </w:r>
      <w:r w:rsidR="00A05810" w:rsidRPr="00A05810">
        <w:rPr>
          <w:rFonts w:ascii="Times New Roman" w:hAnsi="Times New Roman" w:cs="Times New Roman" w:hint="eastAsia"/>
          <w:b/>
          <w:szCs w:val="21"/>
        </w:rPr>
        <w:t>号</w:t>
      </w:r>
      <w:r w:rsidR="00EB2F20">
        <w:rPr>
          <w:rFonts w:ascii="Times New Roman" w:hAnsi="Times New Roman" w:cs="Times New Roman" w:hint="eastAsia"/>
          <w:b/>
          <w:szCs w:val="21"/>
        </w:rPr>
        <w:t>，</w:t>
      </w:r>
      <w:r w:rsidR="00A05810" w:rsidRPr="00A05810">
        <w:rPr>
          <w:rFonts w:ascii="Times New Roman" w:hAnsi="Times New Roman" w:cs="Times New Roman" w:hint="eastAsia"/>
          <w:b/>
          <w:szCs w:val="21"/>
        </w:rPr>
        <w:t>近方特科技乐园</w:t>
      </w:r>
      <w:r w:rsidR="00A05810">
        <w:rPr>
          <w:rFonts w:ascii="Times New Roman" w:hAnsi="Times New Roman" w:cs="Times New Roman" w:hint="eastAsia"/>
          <w:b/>
          <w:szCs w:val="21"/>
        </w:rPr>
        <w:t>）</w:t>
      </w:r>
    </w:p>
    <w:p w:rsidR="00C331BE" w:rsidRDefault="00020875" w:rsidP="008A197C">
      <w:pPr>
        <w:rPr>
          <w:rFonts w:ascii="Times New Roman" w:hAnsi="Times New Roman" w:cs="Times New Roman"/>
          <w:b/>
          <w:szCs w:val="21"/>
        </w:rPr>
      </w:pPr>
      <w:r w:rsidRPr="00D07530">
        <w:rPr>
          <w:rFonts w:ascii="Times New Roman" w:eastAsia="黑体" w:hAnsi="Times New Roman" w:cs="Times New Roman"/>
          <w:b/>
          <w:szCs w:val="21"/>
        </w:rPr>
        <w:t>举办时间：</w:t>
      </w:r>
      <w:r w:rsidRPr="00D07530">
        <w:rPr>
          <w:rFonts w:ascii="Times New Roman" w:hAnsi="Times New Roman" w:cs="Times New Roman"/>
          <w:b/>
          <w:szCs w:val="21"/>
        </w:rPr>
        <w:t>2016</w:t>
      </w:r>
      <w:r w:rsidRPr="00D07530">
        <w:rPr>
          <w:rFonts w:ascii="Times New Roman" w:hAnsi="Times New Roman" w:cs="Times New Roman"/>
          <w:b/>
          <w:szCs w:val="21"/>
        </w:rPr>
        <w:t>年</w:t>
      </w:r>
      <w:r w:rsidRPr="00D07530">
        <w:rPr>
          <w:rFonts w:ascii="Times New Roman" w:hAnsi="Times New Roman" w:cs="Times New Roman" w:hint="eastAsia"/>
          <w:b/>
          <w:szCs w:val="21"/>
        </w:rPr>
        <w:t>12</w:t>
      </w:r>
      <w:r w:rsidRPr="00D07530">
        <w:rPr>
          <w:rFonts w:ascii="Times New Roman" w:hAnsi="Times New Roman" w:cs="Times New Roman"/>
          <w:b/>
          <w:szCs w:val="21"/>
        </w:rPr>
        <w:t>月</w:t>
      </w:r>
      <w:r w:rsidRPr="00D07530">
        <w:rPr>
          <w:rFonts w:ascii="Times New Roman" w:hAnsi="Times New Roman" w:cs="Times New Roman" w:hint="eastAsia"/>
          <w:b/>
          <w:szCs w:val="21"/>
        </w:rPr>
        <w:t>15</w:t>
      </w:r>
      <w:r w:rsidRPr="00D07530">
        <w:rPr>
          <w:rFonts w:ascii="Times New Roman" w:hAnsi="Times New Roman" w:cs="Times New Roman"/>
          <w:b/>
          <w:szCs w:val="21"/>
        </w:rPr>
        <w:t>-</w:t>
      </w:r>
      <w:r w:rsidR="003B2B1F">
        <w:rPr>
          <w:rFonts w:ascii="Times New Roman" w:hAnsi="Times New Roman" w:cs="Times New Roman" w:hint="eastAsia"/>
          <w:b/>
          <w:szCs w:val="21"/>
        </w:rPr>
        <w:t>17</w:t>
      </w:r>
      <w:r w:rsidRPr="00D07530">
        <w:rPr>
          <w:rFonts w:ascii="Times New Roman" w:hAnsi="Times New Roman" w:cs="Times New Roman"/>
          <w:b/>
          <w:szCs w:val="21"/>
        </w:rPr>
        <w:t>日</w:t>
      </w:r>
      <w:r w:rsidR="00C331BE">
        <w:rPr>
          <w:rFonts w:ascii="Times New Roman" w:hAnsi="Times New Roman" w:cs="Times New Roman" w:hint="eastAsia"/>
          <w:b/>
          <w:szCs w:val="21"/>
        </w:rPr>
        <w:t>（其中：</w:t>
      </w:r>
      <w:r w:rsidR="00C331BE" w:rsidRPr="00D07530">
        <w:rPr>
          <w:rFonts w:ascii="Times New Roman" w:hAnsi="Times New Roman" w:cs="Times New Roman" w:hint="eastAsia"/>
          <w:b/>
          <w:szCs w:val="21"/>
        </w:rPr>
        <w:t>12</w:t>
      </w:r>
      <w:r w:rsidR="00C331BE" w:rsidRPr="00D07530">
        <w:rPr>
          <w:rFonts w:ascii="Times New Roman" w:hAnsi="Times New Roman" w:cs="Times New Roman"/>
          <w:b/>
          <w:szCs w:val="21"/>
        </w:rPr>
        <w:t>月</w:t>
      </w:r>
      <w:r w:rsidR="00C331BE" w:rsidRPr="00D07530">
        <w:rPr>
          <w:rFonts w:ascii="Times New Roman" w:hAnsi="Times New Roman" w:cs="Times New Roman" w:hint="eastAsia"/>
          <w:b/>
          <w:szCs w:val="21"/>
        </w:rPr>
        <w:t>15</w:t>
      </w:r>
      <w:r w:rsidR="00C331BE" w:rsidRPr="00D07530">
        <w:rPr>
          <w:rFonts w:ascii="Times New Roman" w:hAnsi="Times New Roman" w:cs="Times New Roman"/>
          <w:b/>
          <w:szCs w:val="21"/>
        </w:rPr>
        <w:t>日报到</w:t>
      </w:r>
      <w:r w:rsidR="00C331BE">
        <w:rPr>
          <w:rFonts w:ascii="Times New Roman" w:hAnsi="Times New Roman" w:cs="Times New Roman" w:hint="eastAsia"/>
          <w:b/>
          <w:szCs w:val="21"/>
        </w:rPr>
        <w:t>、</w:t>
      </w:r>
      <w:r w:rsidR="00C331BE">
        <w:rPr>
          <w:rFonts w:ascii="Times New Roman" w:hAnsi="Times New Roman" w:cs="Times New Roman" w:hint="eastAsia"/>
          <w:b/>
          <w:szCs w:val="21"/>
        </w:rPr>
        <w:t>16</w:t>
      </w:r>
      <w:r w:rsidR="00C331BE">
        <w:rPr>
          <w:rFonts w:ascii="Times New Roman" w:hAnsi="Times New Roman" w:cs="Times New Roman" w:hint="eastAsia"/>
          <w:b/>
          <w:szCs w:val="21"/>
        </w:rPr>
        <w:t>日全天交流会、</w:t>
      </w:r>
      <w:r w:rsidR="00C331BE">
        <w:rPr>
          <w:rFonts w:ascii="Times New Roman" w:hAnsi="Times New Roman" w:cs="Times New Roman" w:hint="eastAsia"/>
          <w:b/>
          <w:szCs w:val="21"/>
        </w:rPr>
        <w:t>17</w:t>
      </w:r>
      <w:r w:rsidR="00C331BE">
        <w:rPr>
          <w:rFonts w:ascii="Times New Roman" w:hAnsi="Times New Roman" w:cs="Times New Roman" w:hint="eastAsia"/>
          <w:b/>
          <w:szCs w:val="21"/>
        </w:rPr>
        <w:t>日上午工程参观）</w:t>
      </w:r>
    </w:p>
    <w:p w:rsidR="00D00A8E" w:rsidRPr="00D00A8E" w:rsidRDefault="00D00A8E" w:rsidP="008A197C">
      <w:pPr>
        <w:rPr>
          <w:rFonts w:asciiTheme="minorEastAsia" w:hAnsiTheme="minorEastAsia" w:cs="Times New Roman"/>
          <w:b/>
          <w:szCs w:val="21"/>
        </w:rPr>
      </w:pPr>
      <w:r w:rsidRPr="00D00A8E">
        <w:rPr>
          <w:rFonts w:ascii="Times New Roman" w:eastAsia="黑体" w:hAnsi="Times New Roman" w:cs="Times New Roman" w:hint="eastAsia"/>
          <w:b/>
          <w:szCs w:val="21"/>
        </w:rPr>
        <w:t>工程参观：</w:t>
      </w:r>
      <w:r w:rsidRPr="00D00A8E">
        <w:rPr>
          <w:rFonts w:asciiTheme="minorEastAsia" w:hAnsiTheme="minorEastAsia" w:cs="Times New Roman" w:hint="eastAsia"/>
          <w:b/>
          <w:szCs w:val="21"/>
        </w:rPr>
        <w:t>重庆来福士广场、</w:t>
      </w:r>
      <w:r w:rsidRPr="00D00A8E">
        <w:rPr>
          <w:rFonts w:asciiTheme="minorEastAsia" w:hAnsiTheme="minorEastAsia" w:cs="Times New Roman"/>
          <w:b/>
          <w:szCs w:val="21"/>
        </w:rPr>
        <w:t>重庆棕榈</w:t>
      </w:r>
      <w:proofErr w:type="gramStart"/>
      <w:r w:rsidRPr="00D00A8E">
        <w:rPr>
          <w:rFonts w:asciiTheme="minorEastAsia" w:hAnsiTheme="minorEastAsia" w:cs="Times New Roman"/>
          <w:b/>
          <w:szCs w:val="21"/>
        </w:rPr>
        <w:t>泉国际</w:t>
      </w:r>
      <w:proofErr w:type="gramEnd"/>
      <w:r w:rsidRPr="00D00A8E">
        <w:rPr>
          <w:rFonts w:asciiTheme="minorEastAsia" w:hAnsiTheme="minorEastAsia" w:cs="Times New Roman"/>
          <w:b/>
          <w:szCs w:val="21"/>
        </w:rPr>
        <w:t>花园</w:t>
      </w:r>
      <w:r w:rsidRPr="00D00A8E">
        <w:rPr>
          <w:rFonts w:asciiTheme="minorEastAsia" w:hAnsiTheme="minorEastAsia" w:cs="Times New Roman" w:hint="eastAsia"/>
          <w:b/>
          <w:szCs w:val="21"/>
        </w:rPr>
        <w:t>、</w:t>
      </w:r>
      <w:r w:rsidRPr="00D00A8E">
        <w:rPr>
          <w:rFonts w:asciiTheme="minorEastAsia" w:hAnsiTheme="minorEastAsia" w:cs="Times New Roman" w:hint="eastAsia"/>
          <w:b/>
          <w:kern w:val="0"/>
          <w:szCs w:val="21"/>
        </w:rPr>
        <w:t>洪崖洞</w:t>
      </w:r>
    </w:p>
    <w:p w:rsidR="00020875" w:rsidRPr="00D07530" w:rsidRDefault="00020875" w:rsidP="004E3817">
      <w:pPr>
        <w:adjustRightInd w:val="0"/>
        <w:spacing w:beforeLines="50" w:before="156" w:afterLines="50" w:after="156"/>
        <w:rPr>
          <w:rFonts w:ascii="Times New Roman" w:eastAsia="黑体" w:hAnsi="Times New Roman" w:cs="Times New Roman"/>
          <w:b/>
          <w:sz w:val="24"/>
        </w:rPr>
      </w:pPr>
      <w:r w:rsidRPr="00D07530">
        <w:rPr>
          <w:rFonts w:ascii="Times New Roman" w:eastAsia="黑体" w:hAnsi="Times New Roman" w:cs="Times New Roman" w:hint="eastAsia"/>
          <w:b/>
          <w:sz w:val="24"/>
        </w:rPr>
        <w:t>一、</w:t>
      </w:r>
      <w:r w:rsidR="00D666C4" w:rsidRPr="00D07530">
        <w:rPr>
          <w:rFonts w:ascii="Times New Roman" w:eastAsia="黑体" w:hAnsi="Times New Roman" w:cs="Times New Roman" w:hint="eastAsia"/>
          <w:b/>
          <w:sz w:val="24"/>
        </w:rPr>
        <w:t>会</w:t>
      </w:r>
      <w:r w:rsidRPr="00D07530">
        <w:rPr>
          <w:rFonts w:ascii="Times New Roman" w:eastAsia="黑体" w:hAnsi="Times New Roman" w:cs="Times New Roman" w:hint="eastAsia"/>
          <w:b/>
          <w:sz w:val="24"/>
        </w:rPr>
        <w:t>议背景</w:t>
      </w:r>
    </w:p>
    <w:p w:rsidR="00020875" w:rsidRPr="00D07530" w:rsidRDefault="00020875" w:rsidP="00020875">
      <w:pPr>
        <w:ind w:left="2" w:firstLineChars="200" w:firstLine="420"/>
        <w:rPr>
          <w:szCs w:val="21"/>
        </w:rPr>
      </w:pPr>
      <w:r w:rsidRPr="00D07530">
        <w:rPr>
          <w:rFonts w:hint="eastAsia"/>
          <w:szCs w:val="21"/>
        </w:rPr>
        <w:t>随着我国城镇化建设</w:t>
      </w:r>
      <w:r w:rsidR="007860B6" w:rsidRPr="00D07530">
        <w:rPr>
          <w:rFonts w:hint="eastAsia"/>
          <w:szCs w:val="21"/>
        </w:rPr>
        <w:t>的</w:t>
      </w:r>
      <w:r w:rsidR="00BC2426" w:rsidRPr="00D07530">
        <w:rPr>
          <w:rFonts w:hint="eastAsia"/>
          <w:szCs w:val="21"/>
        </w:rPr>
        <w:t>发展，</w:t>
      </w:r>
      <w:r w:rsidRPr="00D07530">
        <w:rPr>
          <w:rFonts w:hint="eastAsia"/>
          <w:szCs w:val="21"/>
        </w:rPr>
        <w:t>山地建筑的应用日益广泛</w:t>
      </w:r>
      <w:r w:rsidR="00BC2426" w:rsidRPr="00D07530">
        <w:rPr>
          <w:rFonts w:hint="eastAsia"/>
          <w:szCs w:val="21"/>
        </w:rPr>
        <w:t>。</w:t>
      </w:r>
      <w:r w:rsidRPr="00D07530">
        <w:rPr>
          <w:rFonts w:hint="eastAsia"/>
          <w:szCs w:val="21"/>
        </w:rPr>
        <w:t>现代山地建筑</w:t>
      </w:r>
      <w:r w:rsidR="007860B6" w:rsidRPr="00D07530">
        <w:rPr>
          <w:rFonts w:hint="eastAsia"/>
          <w:szCs w:val="21"/>
        </w:rPr>
        <w:t>已经</w:t>
      </w:r>
      <w:r w:rsidRPr="00D07530">
        <w:rPr>
          <w:rFonts w:hint="eastAsia"/>
          <w:szCs w:val="21"/>
        </w:rPr>
        <w:t>突破</w:t>
      </w:r>
      <w:r w:rsidR="007860B6" w:rsidRPr="00D07530">
        <w:rPr>
          <w:rFonts w:hint="eastAsia"/>
          <w:szCs w:val="21"/>
        </w:rPr>
        <w:t>了</w:t>
      </w:r>
      <w:r w:rsidRPr="00D07530">
        <w:rPr>
          <w:rFonts w:hint="eastAsia"/>
          <w:szCs w:val="21"/>
        </w:rPr>
        <w:t>传统</w:t>
      </w:r>
      <w:r w:rsidR="007860B6" w:rsidRPr="00D07530">
        <w:rPr>
          <w:rFonts w:hint="eastAsia"/>
          <w:szCs w:val="21"/>
        </w:rPr>
        <w:t>山地建筑</w:t>
      </w:r>
      <w:r w:rsidRPr="00D07530">
        <w:rPr>
          <w:rFonts w:hint="eastAsia"/>
          <w:szCs w:val="21"/>
        </w:rPr>
        <w:t>的经验和范式，</w:t>
      </w:r>
      <w:r w:rsidR="007860B6" w:rsidRPr="00D07530">
        <w:rPr>
          <w:rFonts w:hint="eastAsia"/>
          <w:szCs w:val="21"/>
        </w:rPr>
        <w:t>在常规建筑</w:t>
      </w:r>
      <w:r w:rsidR="00E77843" w:rsidRPr="00D07530">
        <w:rPr>
          <w:rFonts w:hint="eastAsia"/>
          <w:szCs w:val="21"/>
        </w:rPr>
        <w:t>的</w:t>
      </w:r>
      <w:r w:rsidR="007860B6" w:rsidRPr="00D07530">
        <w:rPr>
          <w:rFonts w:hint="eastAsia"/>
          <w:szCs w:val="21"/>
        </w:rPr>
        <w:t>基础上，出现了</w:t>
      </w:r>
      <w:r w:rsidR="00E77843" w:rsidRPr="00D07530">
        <w:rPr>
          <w:rFonts w:hint="eastAsia"/>
          <w:szCs w:val="21"/>
        </w:rPr>
        <w:t>现代</w:t>
      </w:r>
      <w:r w:rsidR="007860B6" w:rsidRPr="00D07530">
        <w:rPr>
          <w:rFonts w:hint="eastAsia"/>
          <w:szCs w:val="21"/>
        </w:rPr>
        <w:t>吊脚楼、</w:t>
      </w:r>
      <w:r w:rsidR="00E77843" w:rsidRPr="00D07530">
        <w:rPr>
          <w:rFonts w:hint="eastAsia"/>
          <w:szCs w:val="21"/>
        </w:rPr>
        <w:t>退台建筑，</w:t>
      </w:r>
      <w:r w:rsidRPr="00D07530">
        <w:rPr>
          <w:rFonts w:hint="eastAsia"/>
          <w:szCs w:val="21"/>
        </w:rPr>
        <w:t>甚至出现</w:t>
      </w:r>
      <w:proofErr w:type="gramStart"/>
      <w:r w:rsidRPr="00D07530">
        <w:rPr>
          <w:rFonts w:hint="eastAsia"/>
          <w:szCs w:val="21"/>
        </w:rPr>
        <w:t>了掉层高层建筑</w:t>
      </w:r>
      <w:proofErr w:type="gramEnd"/>
      <w:r w:rsidRPr="00D07530">
        <w:rPr>
          <w:rFonts w:hint="eastAsia"/>
          <w:szCs w:val="21"/>
        </w:rPr>
        <w:t>和吊脚高层建筑。</w:t>
      </w:r>
      <w:r w:rsidR="00E77843" w:rsidRPr="00D07530">
        <w:rPr>
          <w:rFonts w:hint="eastAsia"/>
          <w:szCs w:val="21"/>
        </w:rPr>
        <w:t>现代山地建筑在建筑布局、交通组织、基础选型与设计、结构选型与布置、设计理论与方法等方面存在特殊性。</w:t>
      </w:r>
      <w:r w:rsidRPr="00D07530">
        <w:rPr>
          <w:rFonts w:hint="eastAsia"/>
          <w:szCs w:val="21"/>
        </w:rPr>
        <w:t>相对</w:t>
      </w:r>
      <w:r w:rsidR="00E77843" w:rsidRPr="00D07530">
        <w:rPr>
          <w:rFonts w:hint="eastAsia"/>
          <w:szCs w:val="21"/>
        </w:rPr>
        <w:t>于</w:t>
      </w:r>
      <w:r w:rsidRPr="00D07530">
        <w:rPr>
          <w:rFonts w:hint="eastAsia"/>
          <w:szCs w:val="21"/>
        </w:rPr>
        <w:t>大量出现的山地建筑工程实践，山地建筑设计理论</w:t>
      </w:r>
      <w:r w:rsidR="00E77843" w:rsidRPr="00D07530">
        <w:rPr>
          <w:rFonts w:hint="eastAsia"/>
          <w:szCs w:val="21"/>
        </w:rPr>
        <w:t>则</w:t>
      </w:r>
      <w:r w:rsidRPr="00D07530">
        <w:rPr>
          <w:rFonts w:hint="eastAsia"/>
          <w:szCs w:val="21"/>
        </w:rPr>
        <w:t>相对滞后。为</w:t>
      </w:r>
      <w:r w:rsidR="00E77843" w:rsidRPr="00D07530">
        <w:rPr>
          <w:rFonts w:hint="eastAsia"/>
          <w:szCs w:val="21"/>
        </w:rPr>
        <w:t>了</w:t>
      </w:r>
      <w:r w:rsidRPr="00D07530">
        <w:rPr>
          <w:rFonts w:hint="eastAsia"/>
          <w:szCs w:val="21"/>
        </w:rPr>
        <w:t>提高山地建筑设计理论，促进山地建筑设计技术发展，特</w:t>
      </w:r>
      <w:r w:rsidR="00620F9F">
        <w:rPr>
          <w:rFonts w:hint="eastAsia"/>
          <w:szCs w:val="21"/>
        </w:rPr>
        <w:t>定</w:t>
      </w:r>
      <w:r w:rsidRPr="00D07530">
        <w:rPr>
          <w:rFonts w:hint="eastAsia"/>
          <w:szCs w:val="21"/>
        </w:rPr>
        <w:t>于</w:t>
      </w:r>
      <w:r w:rsidRPr="00D07530">
        <w:rPr>
          <w:rFonts w:hint="eastAsia"/>
          <w:szCs w:val="21"/>
        </w:rPr>
        <w:t>2016</w:t>
      </w:r>
      <w:r w:rsidRPr="00D07530">
        <w:rPr>
          <w:rFonts w:hint="eastAsia"/>
          <w:szCs w:val="21"/>
        </w:rPr>
        <w:t>年</w:t>
      </w:r>
      <w:r w:rsidR="00F10F55">
        <w:rPr>
          <w:rFonts w:hint="eastAsia"/>
          <w:szCs w:val="21"/>
        </w:rPr>
        <w:t>12</w:t>
      </w:r>
      <w:r w:rsidR="00F10F55">
        <w:rPr>
          <w:rFonts w:hint="eastAsia"/>
          <w:szCs w:val="21"/>
        </w:rPr>
        <w:t>月</w:t>
      </w:r>
      <w:r w:rsidRPr="00D07530">
        <w:rPr>
          <w:rFonts w:hint="eastAsia"/>
          <w:szCs w:val="21"/>
        </w:rPr>
        <w:t>在重庆召开</w:t>
      </w:r>
      <w:r w:rsidR="00CA6C1C" w:rsidRPr="00D07530">
        <w:rPr>
          <w:rFonts w:hint="eastAsia"/>
          <w:szCs w:val="21"/>
        </w:rPr>
        <w:t>“</w:t>
      </w:r>
      <w:r w:rsidR="00CA6C1C" w:rsidRPr="00174CB6">
        <w:rPr>
          <w:rFonts w:hint="eastAsia"/>
          <w:b/>
          <w:szCs w:val="21"/>
        </w:rPr>
        <w:t>第一届全国山地建筑结构设计技术交流会</w:t>
      </w:r>
      <w:r w:rsidR="00F10F55">
        <w:rPr>
          <w:rFonts w:hint="eastAsia"/>
          <w:b/>
          <w:szCs w:val="21"/>
        </w:rPr>
        <w:t>”，同期召开</w:t>
      </w:r>
      <w:r w:rsidR="00B52F95" w:rsidRPr="00D07530">
        <w:rPr>
          <w:rFonts w:hint="eastAsia"/>
          <w:szCs w:val="21"/>
        </w:rPr>
        <w:t>“</w:t>
      </w:r>
      <w:r w:rsidR="00CA6C1C" w:rsidRPr="00174CB6">
        <w:rPr>
          <w:rFonts w:hint="eastAsia"/>
          <w:b/>
          <w:szCs w:val="21"/>
        </w:rPr>
        <w:t>中国建筑学会抗震防灾分会山地结构专业委员会年会</w:t>
      </w:r>
      <w:r w:rsidR="00CA6C1C" w:rsidRPr="00D07530">
        <w:rPr>
          <w:rFonts w:hint="eastAsia"/>
          <w:szCs w:val="21"/>
        </w:rPr>
        <w:t>”</w:t>
      </w:r>
      <w:r w:rsidR="00174CB6">
        <w:rPr>
          <w:rFonts w:hint="eastAsia"/>
          <w:szCs w:val="21"/>
        </w:rPr>
        <w:t>，</w:t>
      </w:r>
      <w:r w:rsidR="00174CB6" w:rsidRPr="00174CB6">
        <w:rPr>
          <w:rFonts w:hint="eastAsia"/>
          <w:szCs w:val="21"/>
        </w:rPr>
        <w:t>并组织参观</w:t>
      </w:r>
      <w:r w:rsidR="00174CB6" w:rsidRPr="00174CB6">
        <w:rPr>
          <w:rFonts w:hint="eastAsia"/>
          <w:b/>
          <w:szCs w:val="21"/>
        </w:rPr>
        <w:t>重庆来福士广场、重庆棕榈</w:t>
      </w:r>
      <w:proofErr w:type="gramStart"/>
      <w:r w:rsidR="00174CB6" w:rsidRPr="00174CB6">
        <w:rPr>
          <w:rFonts w:hint="eastAsia"/>
          <w:b/>
          <w:szCs w:val="21"/>
        </w:rPr>
        <w:t>泉国际</w:t>
      </w:r>
      <w:proofErr w:type="gramEnd"/>
      <w:r w:rsidR="00174CB6" w:rsidRPr="00174CB6">
        <w:rPr>
          <w:rFonts w:hint="eastAsia"/>
          <w:b/>
          <w:szCs w:val="21"/>
        </w:rPr>
        <w:t>花园、洪崖洞</w:t>
      </w:r>
      <w:r w:rsidR="00F10F55">
        <w:rPr>
          <w:b/>
          <w:szCs w:val="21"/>
        </w:rPr>
        <w:t>等</w:t>
      </w:r>
      <w:r w:rsidR="00F10F55">
        <w:rPr>
          <w:rFonts w:hint="eastAsia"/>
          <w:b/>
          <w:szCs w:val="21"/>
        </w:rPr>
        <w:t>典型山地建筑工程项目</w:t>
      </w:r>
      <w:r w:rsidR="00174CB6" w:rsidRPr="00174CB6">
        <w:rPr>
          <w:rFonts w:hint="eastAsia"/>
          <w:szCs w:val="21"/>
        </w:rPr>
        <w:t>。</w:t>
      </w:r>
    </w:p>
    <w:p w:rsidR="00D45734" w:rsidRDefault="00D45734" w:rsidP="00020875">
      <w:pPr>
        <w:ind w:left="2" w:firstLineChars="200" w:firstLine="420"/>
        <w:rPr>
          <w:rFonts w:ascii="Times New Roman" w:hAnsi="Times New Roman" w:cs="Times New Roman"/>
          <w:szCs w:val="21"/>
        </w:rPr>
      </w:pPr>
      <w:r w:rsidRPr="00D07530">
        <w:rPr>
          <w:rFonts w:ascii="Times New Roman" w:hAnsi="Times New Roman" w:cs="Times New Roman"/>
          <w:szCs w:val="21"/>
        </w:rPr>
        <w:t>本次会议期望围绕</w:t>
      </w:r>
      <w:r w:rsidRPr="00D07530">
        <w:rPr>
          <w:rFonts w:ascii="Times New Roman" w:hAnsi="Times New Roman" w:cs="Times New Roman" w:hint="eastAsia"/>
          <w:szCs w:val="21"/>
        </w:rPr>
        <w:t>以下</w:t>
      </w:r>
      <w:r w:rsidRPr="00D07530">
        <w:rPr>
          <w:rFonts w:ascii="Times New Roman" w:hAnsi="Times New Roman" w:cs="Times New Roman"/>
          <w:szCs w:val="21"/>
        </w:rPr>
        <w:t>议题</w:t>
      </w:r>
      <w:r w:rsidRPr="00D07530">
        <w:rPr>
          <w:rFonts w:ascii="Times New Roman" w:hAnsi="Times New Roman" w:cs="Times New Roman" w:hint="eastAsia"/>
          <w:szCs w:val="21"/>
        </w:rPr>
        <w:t>：</w:t>
      </w:r>
      <w:r w:rsidRPr="00D07530">
        <w:rPr>
          <w:rFonts w:hint="eastAsia"/>
          <w:szCs w:val="21"/>
        </w:rPr>
        <w:t>山地城镇规划及建筑设计理论与方法；山地</w:t>
      </w:r>
      <w:r w:rsidR="00E77843" w:rsidRPr="00D07530">
        <w:rPr>
          <w:rFonts w:hint="eastAsia"/>
          <w:szCs w:val="21"/>
        </w:rPr>
        <w:t>建筑</w:t>
      </w:r>
      <w:r w:rsidRPr="00D07530">
        <w:rPr>
          <w:rFonts w:hint="eastAsia"/>
          <w:szCs w:val="21"/>
        </w:rPr>
        <w:t>结构设计理论与方法；典型山地建筑结构设计案例；山地建筑</w:t>
      </w:r>
      <w:r w:rsidR="00E77843" w:rsidRPr="00D07530">
        <w:rPr>
          <w:rFonts w:hint="eastAsia"/>
          <w:szCs w:val="21"/>
        </w:rPr>
        <w:t>结构</w:t>
      </w:r>
      <w:r w:rsidRPr="00D07530">
        <w:rPr>
          <w:rFonts w:hint="eastAsia"/>
          <w:szCs w:val="21"/>
        </w:rPr>
        <w:t>防灾与减灾等</w:t>
      </w:r>
      <w:r w:rsidR="00620F9F">
        <w:rPr>
          <w:rFonts w:ascii="Times New Roman" w:hAnsi="Times New Roman" w:cs="Times New Roman" w:hint="eastAsia"/>
          <w:szCs w:val="21"/>
        </w:rPr>
        <w:t>。以期通过</w:t>
      </w:r>
      <w:r w:rsidRPr="00D07530">
        <w:rPr>
          <w:rFonts w:ascii="Times New Roman" w:hAnsi="Times New Roman" w:cs="Times New Roman"/>
          <w:szCs w:val="21"/>
        </w:rPr>
        <w:t>搭建交流平台，促进</w:t>
      </w:r>
      <w:r w:rsidRPr="00D07530">
        <w:rPr>
          <w:rFonts w:ascii="Times New Roman" w:hAnsi="Times New Roman" w:cs="Times New Roman" w:hint="eastAsia"/>
          <w:szCs w:val="21"/>
        </w:rPr>
        <w:t>我国山地建筑结构设计技术</w:t>
      </w:r>
      <w:r w:rsidRPr="00D07530">
        <w:rPr>
          <w:rFonts w:ascii="Times New Roman" w:hAnsi="Times New Roman" w:cs="Times New Roman"/>
          <w:szCs w:val="21"/>
        </w:rPr>
        <w:t>的发展与进步。</w:t>
      </w:r>
      <w:bookmarkStart w:id="2" w:name="_GoBack"/>
      <w:bookmarkEnd w:id="2"/>
    </w:p>
    <w:p w:rsidR="006B63E5" w:rsidRDefault="006B63E5" w:rsidP="006B63E5">
      <w:pPr>
        <w:adjustRightInd w:val="0"/>
        <w:spacing w:beforeLines="50" w:before="156" w:afterLines="50" w:after="156"/>
        <w:rPr>
          <w:rFonts w:ascii="Times New Roman" w:eastAsia="黑体" w:hAnsi="Times New Roman" w:cs="Times New Roman" w:hint="eastAsia"/>
          <w:b/>
          <w:sz w:val="24"/>
        </w:rPr>
      </w:pPr>
      <w:r w:rsidRPr="002D26CE">
        <w:rPr>
          <w:rFonts w:ascii="Times New Roman" w:eastAsia="黑体" w:hAnsi="Times New Roman" w:cs="Times New Roman"/>
          <w:b/>
          <w:sz w:val="24"/>
        </w:rPr>
        <w:t>二、会议整体安排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7"/>
        <w:gridCol w:w="1561"/>
        <w:gridCol w:w="3402"/>
        <w:gridCol w:w="3224"/>
      </w:tblGrid>
      <w:tr w:rsidR="00E271FC" w:rsidRPr="002C51F5" w:rsidTr="00714149">
        <w:trPr>
          <w:trHeight w:val="325"/>
        </w:trPr>
        <w:tc>
          <w:tcPr>
            <w:tcW w:w="84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b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b/>
                <w:szCs w:val="21"/>
              </w:rPr>
              <w:t>日期</w:t>
            </w: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b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b/>
                <w:szCs w:val="21"/>
              </w:rPr>
              <w:t>时间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b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b/>
                <w:szCs w:val="21"/>
              </w:rPr>
              <w:t>事项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b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b/>
                <w:szCs w:val="21"/>
              </w:rPr>
              <w:t>地点</w:t>
            </w:r>
          </w:p>
        </w:tc>
      </w:tr>
      <w:tr w:rsidR="00E271FC" w:rsidRPr="002C51F5" w:rsidTr="00714149">
        <w:trPr>
          <w:trHeight w:val="415"/>
        </w:trPr>
        <w:tc>
          <w:tcPr>
            <w:tcW w:w="84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12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月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15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日</w:t>
            </w: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10:00-20:00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报到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1</w:t>
            </w:r>
            <w:r w:rsidRPr="002C51F5">
              <w:rPr>
                <w:rFonts w:ascii="Times New Roman" w:hAnsi="Times New Roman" w:cs="Times New Roman"/>
                <w:szCs w:val="21"/>
              </w:rPr>
              <w:t>层大堂</w:t>
            </w:r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 w:val="restar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12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月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16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日</w:t>
            </w:r>
          </w:p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全天</w:t>
            </w: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7:00-8:30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早餐（自助餐）</w:t>
            </w:r>
          </w:p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（仅限住宿代表）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1</w:t>
            </w:r>
            <w:r w:rsidRPr="002C51F5">
              <w:rPr>
                <w:rFonts w:ascii="Times New Roman" w:hAnsi="Times New Roman" w:cs="Times New Roman"/>
                <w:szCs w:val="21"/>
              </w:rPr>
              <w:t>层自助餐厅</w:t>
            </w:r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8:30-12:00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大会报告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2</w:t>
            </w:r>
            <w:r w:rsidRPr="002C51F5">
              <w:rPr>
                <w:rFonts w:ascii="Times New Roman" w:hAnsi="Times New Roman" w:cs="Times New Roman"/>
                <w:szCs w:val="21"/>
              </w:rPr>
              <w:t>层大宴会厅</w:t>
            </w:r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12:00-13:30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午餐（自助餐）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B1</w:t>
            </w:r>
            <w:r w:rsidRPr="002C51F5">
              <w:rPr>
                <w:rFonts w:ascii="Times New Roman" w:hAnsi="Times New Roman" w:cs="Times New Roman"/>
                <w:szCs w:val="21"/>
              </w:rPr>
              <w:t>层</w:t>
            </w:r>
            <w:proofErr w:type="gramStart"/>
            <w:r w:rsidRPr="002C51F5">
              <w:rPr>
                <w:rFonts w:ascii="Times New Roman" w:hAnsi="Times New Roman" w:cs="Times New Roman"/>
                <w:szCs w:val="21"/>
              </w:rPr>
              <w:t>金豪源厅</w:t>
            </w:r>
            <w:proofErr w:type="gramEnd"/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13:30-17:30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大会报告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2</w:t>
            </w:r>
            <w:r w:rsidRPr="002C51F5">
              <w:rPr>
                <w:rFonts w:ascii="Times New Roman" w:hAnsi="Times New Roman" w:cs="Times New Roman"/>
                <w:szCs w:val="21"/>
              </w:rPr>
              <w:t>层大宴会厅</w:t>
            </w:r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17:30-19:30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晚餐（自助餐）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B1</w:t>
            </w:r>
            <w:r w:rsidRPr="002C51F5">
              <w:rPr>
                <w:rFonts w:ascii="Times New Roman" w:hAnsi="Times New Roman" w:cs="Times New Roman"/>
                <w:szCs w:val="21"/>
              </w:rPr>
              <w:t>层</w:t>
            </w:r>
            <w:proofErr w:type="gramStart"/>
            <w:r w:rsidRPr="002C51F5">
              <w:rPr>
                <w:rFonts w:ascii="Times New Roman" w:hAnsi="Times New Roman" w:cs="Times New Roman"/>
                <w:szCs w:val="21"/>
              </w:rPr>
              <w:t>金豪源厅</w:t>
            </w:r>
            <w:proofErr w:type="gramEnd"/>
          </w:p>
        </w:tc>
      </w:tr>
      <w:tr w:rsidR="00E271FC" w:rsidRPr="002C51F5" w:rsidTr="00714149">
        <w:trPr>
          <w:trHeight w:val="20"/>
        </w:trPr>
        <w:tc>
          <w:tcPr>
            <w:tcW w:w="846" w:type="pct"/>
            <w:vMerge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20:00-21:30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中国建筑学会抗震防灾分会</w:t>
            </w:r>
          </w:p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eastAsia="黑体" w:hAnsi="Times New Roman" w:cs="Times New Roman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szCs w:val="21"/>
              </w:rPr>
              <w:t>第一届山地结构专业委员会年会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重庆君豪大饭店</w:t>
            </w:r>
            <w:r w:rsidRPr="002C51F5">
              <w:rPr>
                <w:rFonts w:ascii="Times New Roman" w:hAnsi="Times New Roman" w:cs="Times New Roman"/>
                <w:szCs w:val="21"/>
              </w:rPr>
              <w:t>2</w:t>
            </w:r>
            <w:r w:rsidRPr="002C51F5">
              <w:rPr>
                <w:rFonts w:ascii="Times New Roman" w:hAnsi="Times New Roman" w:cs="Times New Roman"/>
                <w:szCs w:val="21"/>
              </w:rPr>
              <w:t>层</w:t>
            </w:r>
            <w:proofErr w:type="gramStart"/>
            <w:r w:rsidRPr="002C51F5">
              <w:rPr>
                <w:rFonts w:ascii="Times New Roman" w:hAnsi="Times New Roman" w:cs="Times New Roman"/>
                <w:szCs w:val="21"/>
              </w:rPr>
              <w:t>豪信厅</w:t>
            </w:r>
            <w:proofErr w:type="gramEnd"/>
          </w:p>
        </w:tc>
      </w:tr>
      <w:tr w:rsidR="00E271FC" w:rsidRPr="002C51F5" w:rsidTr="00714149">
        <w:trPr>
          <w:trHeight w:val="956"/>
        </w:trPr>
        <w:tc>
          <w:tcPr>
            <w:tcW w:w="846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12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月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17</w:t>
            </w:r>
            <w:r w:rsidRPr="002C51F5">
              <w:rPr>
                <w:rFonts w:ascii="Times New Roman" w:hAnsi="Times New Roman" w:cs="Times New Roman"/>
                <w:b/>
                <w:szCs w:val="21"/>
              </w:rPr>
              <w:t>日</w:t>
            </w:r>
          </w:p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上午</w:t>
            </w:r>
          </w:p>
        </w:tc>
        <w:tc>
          <w:tcPr>
            <w:tcW w:w="792" w:type="pct"/>
            <w:vAlign w:val="center"/>
          </w:tcPr>
          <w:p w:rsidR="00E271FC" w:rsidRPr="002C51F5" w:rsidRDefault="00E271FC" w:rsidP="00714149">
            <w:pPr>
              <w:adjustRightIn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C51F5">
              <w:rPr>
                <w:rFonts w:ascii="Times New Roman" w:hAnsi="Times New Roman" w:cs="Times New Roman"/>
                <w:b/>
                <w:szCs w:val="21"/>
              </w:rPr>
              <w:t>8:00-12:00</w:t>
            </w:r>
          </w:p>
        </w:tc>
        <w:tc>
          <w:tcPr>
            <w:tcW w:w="1726" w:type="pct"/>
            <w:vAlign w:val="center"/>
          </w:tcPr>
          <w:p w:rsidR="00E271FC" w:rsidRPr="002C51F5" w:rsidRDefault="00E271FC" w:rsidP="00E271FC">
            <w:pPr>
              <w:spacing w:beforeLines="20" w:before="62"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 w:rsidRPr="002C51F5">
              <w:rPr>
                <w:rFonts w:ascii="Times New Roman" w:eastAsia="黑体" w:hAnsi="Times New Roman" w:cs="Times New Roman"/>
                <w:kern w:val="0"/>
                <w:szCs w:val="21"/>
              </w:rPr>
              <w:t>工程参观</w:t>
            </w:r>
          </w:p>
        </w:tc>
        <w:tc>
          <w:tcPr>
            <w:tcW w:w="1636" w:type="pct"/>
            <w:vAlign w:val="center"/>
          </w:tcPr>
          <w:p w:rsidR="00E271FC" w:rsidRPr="002C51F5" w:rsidRDefault="00E271FC" w:rsidP="00E271FC">
            <w:pPr>
              <w:spacing w:beforeLines="20" w:before="62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7:50</w:t>
            </w:r>
            <w:r w:rsidRPr="002C51F5">
              <w:rPr>
                <w:rFonts w:ascii="Times New Roman" w:hAnsi="Times New Roman" w:cs="Times New Roman"/>
                <w:szCs w:val="21"/>
              </w:rPr>
              <w:t>酒店门口集合</w:t>
            </w:r>
          </w:p>
          <w:p w:rsidR="00E271FC" w:rsidRPr="002C51F5" w:rsidRDefault="00E271FC" w:rsidP="00E271FC">
            <w:pPr>
              <w:spacing w:beforeLines="20" w:before="62"/>
              <w:jc w:val="center"/>
              <w:rPr>
                <w:rFonts w:ascii="Times New Roman" w:hAnsi="Times New Roman" w:cs="Times New Roman"/>
                <w:szCs w:val="21"/>
              </w:rPr>
            </w:pPr>
            <w:r w:rsidRPr="002C51F5">
              <w:rPr>
                <w:rFonts w:ascii="Times New Roman" w:hAnsi="Times New Roman" w:cs="Times New Roman"/>
                <w:szCs w:val="21"/>
              </w:rPr>
              <w:t>路线：重庆棕榈</w:t>
            </w:r>
            <w:proofErr w:type="gramStart"/>
            <w:r w:rsidRPr="002C51F5">
              <w:rPr>
                <w:rFonts w:ascii="Times New Roman" w:hAnsi="Times New Roman" w:cs="Times New Roman"/>
                <w:szCs w:val="21"/>
              </w:rPr>
              <w:t>泉国际</w:t>
            </w:r>
            <w:proofErr w:type="gramEnd"/>
            <w:r w:rsidRPr="002C51F5">
              <w:rPr>
                <w:rFonts w:ascii="Times New Roman" w:hAnsi="Times New Roman" w:cs="Times New Roman"/>
                <w:szCs w:val="21"/>
              </w:rPr>
              <w:t>花园</w:t>
            </w:r>
            <w:r w:rsidRPr="002C51F5">
              <w:rPr>
                <w:rFonts w:ascii="Times New Roman" w:hAnsi="Times New Roman" w:cs="Times New Roman"/>
                <w:kern w:val="0"/>
                <w:szCs w:val="21"/>
              </w:rPr>
              <w:t>→</w:t>
            </w:r>
            <w:r w:rsidRPr="002C51F5">
              <w:rPr>
                <w:rFonts w:ascii="Times New Roman" w:hAnsi="Times New Roman" w:cs="Times New Roman"/>
                <w:szCs w:val="21"/>
              </w:rPr>
              <w:t>重庆来福士广场</w:t>
            </w:r>
            <w:r w:rsidRPr="002C51F5">
              <w:rPr>
                <w:rFonts w:ascii="Times New Roman" w:hAnsi="Times New Roman" w:cs="Times New Roman"/>
                <w:kern w:val="0"/>
                <w:szCs w:val="21"/>
              </w:rPr>
              <w:t>→</w:t>
            </w:r>
            <w:r w:rsidRPr="002C51F5">
              <w:rPr>
                <w:rFonts w:ascii="Times New Roman" w:hAnsi="Times New Roman" w:cs="Times New Roman"/>
                <w:szCs w:val="21"/>
              </w:rPr>
              <w:t>洪崖洞</w:t>
            </w:r>
          </w:p>
        </w:tc>
      </w:tr>
    </w:tbl>
    <w:p w:rsidR="006B63E5" w:rsidRPr="002D26CE" w:rsidRDefault="006B63E5" w:rsidP="006B63E5">
      <w:pPr>
        <w:adjustRightInd w:val="0"/>
        <w:spacing w:beforeLines="50" w:before="156" w:afterLines="20" w:after="62"/>
        <w:rPr>
          <w:rFonts w:ascii="Times New Roman" w:eastAsia="黑体" w:hAnsi="Times New Roman" w:cs="Times New Roman"/>
          <w:b/>
          <w:sz w:val="24"/>
        </w:rPr>
      </w:pPr>
      <w:r w:rsidRPr="002D26CE">
        <w:rPr>
          <w:rFonts w:ascii="Times New Roman" w:eastAsia="黑体" w:hAnsi="Times New Roman" w:cs="Times New Roman"/>
          <w:b/>
          <w:sz w:val="24"/>
        </w:rPr>
        <w:t>三、会议报告安排</w:t>
      </w:r>
      <w:r w:rsidRPr="002D26CE">
        <w:rPr>
          <w:rFonts w:ascii="Times New Roman" w:eastAsia="黑体" w:hAnsi="Times New Roman" w:cs="Times New Roman"/>
          <w:b/>
          <w:sz w:val="24"/>
        </w:rPr>
        <w:t>(</w:t>
      </w:r>
      <w:r w:rsidRPr="002D26CE">
        <w:rPr>
          <w:rFonts w:ascii="Times New Roman" w:eastAsia="黑体" w:hAnsi="Times New Roman" w:cs="Times New Roman"/>
          <w:b/>
          <w:sz w:val="24"/>
        </w:rPr>
        <w:t>可能会有微调，以现场为准</w:t>
      </w:r>
      <w:r w:rsidRPr="002D26CE">
        <w:rPr>
          <w:rFonts w:ascii="Times New Roman" w:eastAsia="黑体" w:hAnsi="Times New Roman" w:cs="Times New Roman"/>
          <w:b/>
          <w:sz w:val="24"/>
        </w:rPr>
        <w:t>)</w:t>
      </w:r>
    </w:p>
    <w:p w:rsidR="006B63E5" w:rsidRPr="002D26CE" w:rsidRDefault="00406B48" w:rsidP="006B63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12</w:t>
      </w:r>
      <w:r w:rsidR="006B63E5" w:rsidRPr="002D26CE">
        <w:rPr>
          <w:rFonts w:ascii="Times New Roman" w:hAnsi="Times New Roman" w:cs="Times New Roman"/>
          <w:b/>
        </w:rPr>
        <w:t>月</w:t>
      </w:r>
      <w:r>
        <w:rPr>
          <w:rFonts w:ascii="Times New Roman" w:hAnsi="Times New Roman" w:cs="Times New Roman" w:hint="eastAsia"/>
          <w:b/>
        </w:rPr>
        <w:t>16</w:t>
      </w:r>
      <w:r w:rsidR="006B63E5" w:rsidRPr="002D26CE">
        <w:rPr>
          <w:rFonts w:ascii="Times New Roman" w:hAnsi="Times New Roman" w:cs="Times New Roman"/>
          <w:b/>
        </w:rPr>
        <w:t>日全天（</w:t>
      </w:r>
      <w:r w:rsidRPr="00406B48">
        <w:rPr>
          <w:rFonts w:ascii="Times New Roman" w:hAnsi="Times New Roman" w:cs="Times New Roman" w:hint="eastAsia"/>
          <w:b/>
        </w:rPr>
        <w:t>2</w:t>
      </w:r>
      <w:r w:rsidRPr="00406B48">
        <w:rPr>
          <w:rFonts w:ascii="Times New Roman" w:hAnsi="Times New Roman" w:cs="Times New Roman" w:hint="eastAsia"/>
          <w:b/>
        </w:rPr>
        <w:t>层大宴会厅</w:t>
      </w:r>
      <w:r w:rsidR="006B63E5" w:rsidRPr="002D26CE">
        <w:rPr>
          <w:rFonts w:ascii="Times New Roman" w:hAnsi="Times New Roman" w:cs="Times New Roman"/>
          <w:b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4838"/>
        <w:gridCol w:w="3670"/>
      </w:tblGrid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5C2FD3">
              <w:rPr>
                <w:b/>
                <w:bCs/>
                <w:color w:val="000000"/>
                <w:kern w:val="0"/>
                <w:szCs w:val="21"/>
              </w:rPr>
              <w:lastRenderedPageBreak/>
              <w:t>专家</w:t>
            </w:r>
          </w:p>
        </w:tc>
        <w:tc>
          <w:tcPr>
            <w:tcW w:w="2050" w:type="pct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单位和职务</w:t>
            </w:r>
          </w:p>
        </w:tc>
        <w:tc>
          <w:tcPr>
            <w:tcW w:w="1555" w:type="pct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报告题目</w:t>
            </w:r>
          </w:p>
        </w:tc>
      </w:tr>
      <w:tr w:rsidR="00E271FC" w:rsidRPr="005C22F5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  <w:hideMark/>
          </w:tcPr>
          <w:p w:rsidR="00E271FC" w:rsidRPr="005C22F5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开幕式</w:t>
            </w:r>
          </w:p>
        </w:tc>
      </w:tr>
      <w:tr w:rsidR="00E271FC" w:rsidRPr="00AA6FAD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</w:tcPr>
          <w:p w:rsidR="00E271FC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</w:pPr>
            <w:r w:rsidRPr="00AA6FAD"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报告主持人：</w:t>
            </w:r>
            <w:r w:rsidRPr="00AA6FAD"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傅学怡</w:t>
            </w:r>
          </w:p>
          <w:p w:rsidR="00E271FC" w:rsidRPr="00AA6FAD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 w:rsidRPr="001F7FF1">
              <w:rPr>
                <w:rFonts w:ascii="宋体" w:hAnsi="宋体" w:cs="宋体" w:hint="eastAsia"/>
                <w:color w:val="000000"/>
                <w:kern w:val="0"/>
                <w:sz w:val="22"/>
              </w:rPr>
              <w:t>中国中建设计集团有限公司顾问总工程师，全国工程勘察设计大师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周绪红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中国工程院院士、重庆大学校长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题目待定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王亚勇</w:t>
            </w:r>
            <w:proofErr w:type="gramEnd"/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全国工程勘察设计大师，中国建筑科学研究院顾问副总工程师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1A55CD">
              <w:rPr>
                <w:rFonts w:hint="eastAsia"/>
                <w:color w:val="000000"/>
                <w:szCs w:val="21"/>
              </w:rPr>
              <w:t>山地建筑地震作用和场地稳定性的规范规定及工程措施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汪大绥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全国工程勘察设计大师，华东建筑设计研究院顾问总工程师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粘滞阻尼在超高层建筑抗震的应用实践</w:t>
            </w:r>
          </w:p>
        </w:tc>
      </w:tr>
      <w:tr w:rsidR="00E271FC" w:rsidRPr="005C2FD3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茶</w:t>
            </w:r>
            <w:r w:rsidRPr="005C2FD3">
              <w:rPr>
                <w:b/>
                <w:color w:val="000000"/>
                <w:kern w:val="0"/>
                <w:szCs w:val="21"/>
              </w:rPr>
              <w:t xml:space="preserve">  </w:t>
            </w:r>
            <w:r w:rsidRPr="005C2FD3">
              <w:rPr>
                <w:b/>
                <w:color w:val="000000"/>
                <w:kern w:val="0"/>
                <w:szCs w:val="21"/>
              </w:rPr>
              <w:t>歇</w:t>
            </w:r>
          </w:p>
        </w:tc>
      </w:tr>
      <w:tr w:rsidR="00E271FC" w:rsidRPr="005C2FD3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</w:tcPr>
          <w:p w:rsidR="00E271FC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 w:rsidRPr="004211BD">
              <w:rPr>
                <w:rFonts w:hint="eastAsia"/>
                <w:b/>
                <w:color w:val="000000"/>
                <w:kern w:val="0"/>
                <w:szCs w:val="21"/>
              </w:rPr>
              <w:t>报告主持人：</w:t>
            </w:r>
            <w:r w:rsidRPr="004211BD"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肖从真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</w:t>
            </w:r>
          </w:p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中国建筑科学研究院副总工程师，</w:t>
            </w:r>
            <w:r w:rsidRPr="00ED1104">
              <w:rPr>
                <w:rFonts w:ascii="宋体" w:hAnsi="宋体" w:cs="宋体" w:hint="eastAsia"/>
                <w:color w:val="000000"/>
                <w:kern w:val="0"/>
                <w:sz w:val="22"/>
              </w:rPr>
              <w:t>建</w:t>
            </w:r>
            <w:proofErr w:type="gramStart"/>
            <w:r w:rsidRPr="00ED1104">
              <w:rPr>
                <w:rFonts w:ascii="宋体" w:hAnsi="宋体" w:cs="宋体" w:hint="eastAsia"/>
                <w:color w:val="000000"/>
                <w:kern w:val="0"/>
                <w:sz w:val="22"/>
              </w:rPr>
              <w:t>研</w:t>
            </w:r>
            <w:proofErr w:type="gramEnd"/>
            <w:r w:rsidRPr="00ED1104">
              <w:rPr>
                <w:rFonts w:ascii="宋体" w:hAnsi="宋体" w:cs="宋体" w:hint="eastAsia"/>
                <w:color w:val="000000"/>
                <w:kern w:val="0"/>
                <w:sz w:val="22"/>
              </w:rPr>
              <w:t>科技股份有限公司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副总裁,</w:t>
            </w:r>
            <w:r w:rsidRPr="001F7FF1">
              <w:rPr>
                <w:rFonts w:ascii="宋体" w:hAnsi="宋体" w:cs="宋体" w:hint="eastAsia"/>
                <w:color w:val="000000"/>
                <w:kern w:val="0"/>
                <w:sz w:val="22"/>
              </w:rPr>
              <w:t>全国工程勘察设计大师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吕西林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同济大学教授，长江学者，国家杰出青年科学基金获得者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可恢复功能抗震结构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范</w:t>
            </w:r>
            <w:proofErr w:type="gramEnd"/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重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全国工程勘察设计大师，中国建筑设计院有限公司总工程师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斜坡地面结构受力特点研究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冯</w:t>
            </w:r>
            <w:proofErr w:type="gramEnd"/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远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全国工程勘察设计大师，中国建筑西南设计研究院有限公司总工程师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山地建筑结构设计的几点困惑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邓小华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重庆市设计院副院长，重庆市工程勘察设计大师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山地建筑设计策略</w:t>
            </w:r>
          </w:p>
        </w:tc>
      </w:tr>
      <w:tr w:rsidR="00E271FC" w:rsidRPr="005C2FD3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午餐（自助餐）</w:t>
            </w:r>
          </w:p>
        </w:tc>
      </w:tr>
      <w:tr w:rsidR="00E271FC" w:rsidRPr="005C2FD3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</w:tcPr>
          <w:p w:rsidR="00E271FC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</w:rPr>
              <w:t>报告主持人：</w:t>
            </w:r>
            <w:r w:rsidRPr="004211BD"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邓小华</w:t>
            </w:r>
          </w:p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color w:val="000000"/>
                <w:szCs w:val="21"/>
              </w:rPr>
              <w:t>重庆市设计院副院长，重庆市工程勘察设计大师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李英民</w:t>
            </w:r>
            <w:proofErr w:type="gramEnd"/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重庆大学教授，教育部新世纪人才，重庆市巴</w:t>
            </w:r>
            <w:proofErr w:type="gramStart"/>
            <w:r w:rsidRPr="005C2FD3">
              <w:rPr>
                <w:color w:val="000000"/>
                <w:szCs w:val="21"/>
              </w:rPr>
              <w:t>渝学者</w:t>
            </w:r>
            <w:proofErr w:type="gramEnd"/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山地建筑结构研究进展与规范要点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张其林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同济大学教授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山地大跨越人行（天）桥的健康监测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叶燎原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云南师范大学教授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云南山地地基基础震害调查及分析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钟</w:t>
            </w:r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阳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1A55CD">
              <w:rPr>
                <w:rFonts w:hint="eastAsia"/>
                <w:color w:val="000000"/>
                <w:szCs w:val="21"/>
              </w:rPr>
              <w:t>云南省建筑工程设计院总工程师</w:t>
            </w:r>
            <w:r>
              <w:rPr>
                <w:rFonts w:hint="eastAsia"/>
                <w:color w:val="000000"/>
                <w:szCs w:val="21"/>
              </w:rPr>
              <w:t>、</w:t>
            </w:r>
            <w:r w:rsidRPr="001A55CD">
              <w:rPr>
                <w:rFonts w:hint="eastAsia"/>
                <w:color w:val="000000"/>
                <w:szCs w:val="21"/>
              </w:rPr>
              <w:t>云南省土木建筑学会建筑结构专业委员会副主任委员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摸着石头上山</w:t>
            </w:r>
            <w:r w:rsidRPr="005C2FD3">
              <w:rPr>
                <w:color w:val="000000"/>
                <w:szCs w:val="21"/>
              </w:rPr>
              <w:t>——</w:t>
            </w:r>
            <w:r w:rsidRPr="005C2FD3">
              <w:rPr>
                <w:color w:val="000000"/>
                <w:szCs w:val="21"/>
              </w:rPr>
              <w:t>云南山地建筑工程实践与探索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邓</w:t>
            </w:r>
            <w:proofErr w:type="gramEnd"/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烜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中国建筑标准设计研究院所总工程师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山地建筑隔震技术应用</w:t>
            </w:r>
          </w:p>
        </w:tc>
      </w:tr>
      <w:tr w:rsidR="00E271FC" w:rsidRPr="005C2FD3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  <w:hideMark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茶</w:t>
            </w:r>
            <w:r w:rsidRPr="005C2FD3">
              <w:rPr>
                <w:b/>
                <w:color w:val="000000"/>
                <w:kern w:val="0"/>
                <w:szCs w:val="21"/>
              </w:rPr>
              <w:t xml:space="preserve">  </w:t>
            </w:r>
            <w:r w:rsidRPr="005C2FD3">
              <w:rPr>
                <w:b/>
                <w:color w:val="000000"/>
                <w:kern w:val="0"/>
                <w:szCs w:val="21"/>
              </w:rPr>
              <w:t>歇</w:t>
            </w:r>
          </w:p>
        </w:tc>
      </w:tr>
      <w:tr w:rsidR="00E271FC" w:rsidRPr="004211BD" w:rsidTr="00714149">
        <w:trPr>
          <w:trHeight w:val="567"/>
        </w:trPr>
        <w:tc>
          <w:tcPr>
            <w:tcW w:w="4175" w:type="pct"/>
            <w:gridSpan w:val="3"/>
            <w:shd w:val="clear" w:color="auto" w:fill="auto"/>
            <w:vAlign w:val="center"/>
          </w:tcPr>
          <w:p w:rsidR="00E271FC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</w:pPr>
            <w:r w:rsidRPr="004211BD">
              <w:rPr>
                <w:rFonts w:hint="eastAsia"/>
                <w:b/>
                <w:color w:val="000000"/>
                <w:kern w:val="0"/>
                <w:szCs w:val="21"/>
              </w:rPr>
              <w:t>报告主持人：</w:t>
            </w:r>
            <w:r w:rsidRPr="004211BD"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李英民</w:t>
            </w:r>
          </w:p>
          <w:p w:rsidR="00E271FC" w:rsidRPr="004211BD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b/>
                <w:color w:val="000000"/>
                <w:kern w:val="0"/>
                <w:szCs w:val="21"/>
              </w:rPr>
            </w:pPr>
            <w:r w:rsidRPr="005C2FD3">
              <w:rPr>
                <w:color w:val="000000"/>
                <w:szCs w:val="21"/>
              </w:rPr>
              <w:t>重庆大学教授，教育部新世纪人才，重庆市巴</w:t>
            </w:r>
            <w:proofErr w:type="gramStart"/>
            <w:r w:rsidRPr="005C2FD3">
              <w:rPr>
                <w:color w:val="000000"/>
                <w:szCs w:val="21"/>
              </w:rPr>
              <w:t>渝学者</w:t>
            </w:r>
            <w:proofErr w:type="gramEnd"/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杨</w:t>
            </w:r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越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中机中</w:t>
            </w:r>
            <w:proofErr w:type="gramStart"/>
            <w:r w:rsidRPr="005C2FD3">
              <w:rPr>
                <w:color w:val="000000"/>
                <w:szCs w:val="21"/>
              </w:rPr>
              <w:t>联工程</w:t>
            </w:r>
            <w:proofErr w:type="gramEnd"/>
            <w:r w:rsidRPr="005C2FD3">
              <w:rPr>
                <w:color w:val="000000"/>
                <w:szCs w:val="21"/>
              </w:rPr>
              <w:t>有限公司副总工程师、审图中心主任，重庆市工程勘察设计大师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某坡地高层酒店结构设计</w:t>
            </w:r>
          </w:p>
        </w:tc>
      </w:tr>
      <w:tr w:rsidR="00E271FC" w:rsidRPr="005C2FD3" w:rsidTr="00714149">
        <w:trPr>
          <w:trHeight w:val="510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张盈智</w:t>
            </w:r>
            <w:proofErr w:type="gramEnd"/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台湾</w:t>
            </w:r>
            <w:proofErr w:type="gramStart"/>
            <w:r w:rsidRPr="005C2FD3">
              <w:rPr>
                <w:color w:val="000000"/>
                <w:szCs w:val="21"/>
              </w:rPr>
              <w:t>筑远工程</w:t>
            </w:r>
            <w:proofErr w:type="gramEnd"/>
            <w:r w:rsidRPr="005C2FD3">
              <w:rPr>
                <w:color w:val="000000"/>
                <w:szCs w:val="21"/>
              </w:rPr>
              <w:t>顾问有限公司负责人兼总工程师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台湾地区山坡地建筑设计案例</w:t>
            </w:r>
            <w:r w:rsidRPr="005C2FD3">
              <w:rPr>
                <w:color w:val="000000"/>
                <w:szCs w:val="21"/>
              </w:rPr>
              <w:t>——</w:t>
            </w:r>
            <w:r w:rsidRPr="005C2FD3">
              <w:rPr>
                <w:color w:val="000000"/>
                <w:szCs w:val="21"/>
              </w:rPr>
              <w:t>新北市淡水区海天段开发案、彰化县彰化艺术中心新建工程、台北市台北艺</w:t>
            </w:r>
            <w:r w:rsidRPr="005C2FD3">
              <w:rPr>
                <w:color w:val="000000"/>
                <w:szCs w:val="21"/>
              </w:rPr>
              <w:lastRenderedPageBreak/>
              <w:t>术大学科技艺术馆新建工程</w:t>
            </w:r>
          </w:p>
        </w:tc>
      </w:tr>
      <w:tr w:rsidR="00E271FC" w:rsidRPr="005C2FD3" w:rsidTr="00714149">
        <w:trPr>
          <w:trHeight w:val="398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lastRenderedPageBreak/>
              <w:t>谢自强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中煤科工集团重庆设计研究院有限公司董事、副总经理、</w:t>
            </w:r>
            <w:proofErr w:type="gramStart"/>
            <w:r w:rsidRPr="005C2FD3">
              <w:rPr>
                <w:color w:val="000000"/>
                <w:szCs w:val="21"/>
              </w:rPr>
              <w:t>总结构师</w:t>
            </w:r>
            <w:proofErr w:type="gramEnd"/>
            <w:r w:rsidRPr="005C2FD3">
              <w:rPr>
                <w:color w:val="000000"/>
                <w:szCs w:val="21"/>
              </w:rPr>
              <w:t>，重庆市工程勘察设计大师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proofErr w:type="gramStart"/>
            <w:r w:rsidRPr="005C2FD3">
              <w:rPr>
                <w:color w:val="000000"/>
                <w:szCs w:val="21"/>
              </w:rPr>
              <w:t>坡地住</w:t>
            </w:r>
            <w:proofErr w:type="gramEnd"/>
            <w:r w:rsidRPr="005C2FD3">
              <w:rPr>
                <w:color w:val="000000"/>
                <w:szCs w:val="21"/>
              </w:rPr>
              <w:t>区建筑设计对策研究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5C2FD3">
              <w:rPr>
                <w:b/>
                <w:bCs/>
                <w:color w:val="000000"/>
                <w:szCs w:val="21"/>
              </w:rPr>
              <w:t>赖庆文</w:t>
            </w:r>
            <w:proofErr w:type="gramEnd"/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贵州省建筑设计研究院有限公司总工程师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贵州省地基基础规范修编和桩基规范编制问题的简介</w:t>
            </w:r>
          </w:p>
        </w:tc>
      </w:tr>
      <w:tr w:rsidR="00E271FC" w:rsidRPr="005C2FD3" w:rsidTr="00714149">
        <w:trPr>
          <w:trHeight w:val="567"/>
        </w:trPr>
        <w:tc>
          <w:tcPr>
            <w:tcW w:w="57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jc w:val="center"/>
              <w:rPr>
                <w:b/>
                <w:bCs/>
                <w:color w:val="000000"/>
                <w:szCs w:val="21"/>
              </w:rPr>
            </w:pPr>
            <w:r w:rsidRPr="005C2FD3">
              <w:rPr>
                <w:b/>
                <w:bCs/>
                <w:color w:val="000000"/>
                <w:szCs w:val="21"/>
              </w:rPr>
              <w:t>林</w:t>
            </w:r>
            <w:r w:rsidRPr="005C2FD3">
              <w:rPr>
                <w:b/>
                <w:bCs/>
                <w:color w:val="000000"/>
                <w:szCs w:val="21"/>
              </w:rPr>
              <w:t xml:space="preserve">  </w:t>
            </w:r>
            <w:r w:rsidRPr="005C2FD3">
              <w:rPr>
                <w:b/>
                <w:bCs/>
                <w:color w:val="000000"/>
                <w:szCs w:val="21"/>
              </w:rPr>
              <w:t>海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奥雅纳工程顾问副总工程师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E271FC" w:rsidRPr="005C2FD3" w:rsidRDefault="00E271FC" w:rsidP="00E271FC">
            <w:pPr>
              <w:spacing w:beforeLines="50" w:before="156" w:afterLines="50" w:after="156"/>
              <w:contextualSpacing/>
              <w:rPr>
                <w:color w:val="000000"/>
                <w:szCs w:val="21"/>
              </w:rPr>
            </w:pPr>
            <w:r w:rsidRPr="005C2FD3">
              <w:rPr>
                <w:color w:val="000000"/>
                <w:szCs w:val="21"/>
              </w:rPr>
              <w:t>贵阳山地条件下特殊高层建筑结构的设计和探讨</w:t>
            </w:r>
          </w:p>
        </w:tc>
      </w:tr>
      <w:tr w:rsidR="00E271FC" w:rsidRPr="005C2FD3" w:rsidTr="00714149">
        <w:trPr>
          <w:trHeight w:val="398"/>
        </w:trPr>
        <w:tc>
          <w:tcPr>
            <w:tcW w:w="4175" w:type="pct"/>
            <w:gridSpan w:val="3"/>
            <w:shd w:val="clear" w:color="auto" w:fill="auto"/>
            <w:vAlign w:val="center"/>
          </w:tcPr>
          <w:p w:rsidR="00E271FC" w:rsidRPr="005C2FD3" w:rsidRDefault="00E271FC" w:rsidP="00E271FC">
            <w:pPr>
              <w:widowControl/>
              <w:spacing w:beforeLines="50" w:before="156" w:afterLines="50" w:after="156"/>
              <w:contextualSpacing/>
              <w:jc w:val="center"/>
              <w:rPr>
                <w:color w:val="000000"/>
                <w:kern w:val="0"/>
                <w:szCs w:val="21"/>
              </w:rPr>
            </w:pPr>
            <w:r w:rsidRPr="005C2FD3">
              <w:rPr>
                <w:b/>
                <w:color w:val="000000"/>
                <w:kern w:val="0"/>
                <w:szCs w:val="21"/>
              </w:rPr>
              <w:t>晚餐（自助餐）</w:t>
            </w:r>
          </w:p>
        </w:tc>
      </w:tr>
    </w:tbl>
    <w:p w:rsidR="003B5BE3" w:rsidRPr="00691684" w:rsidRDefault="00A82BF7" w:rsidP="004E3817">
      <w:pPr>
        <w:pStyle w:val="af"/>
        <w:spacing w:beforeLines="50" w:before="156" w:afterLines="50" w:after="156"/>
        <w:ind w:right="198" w:firstLine="0"/>
        <w:rPr>
          <w:rFonts w:eastAsia="黑体"/>
          <w:b/>
          <w:sz w:val="24"/>
        </w:rPr>
      </w:pPr>
      <w:r>
        <w:rPr>
          <w:rFonts w:eastAsia="黑体" w:hint="eastAsia"/>
          <w:b/>
          <w:sz w:val="24"/>
        </w:rPr>
        <w:t>四</w:t>
      </w:r>
      <w:r w:rsidR="003B5BE3" w:rsidRPr="00691684">
        <w:rPr>
          <w:rFonts w:eastAsia="黑体"/>
          <w:b/>
          <w:sz w:val="24"/>
        </w:rPr>
        <w:t>、会议费用及报名方式</w:t>
      </w:r>
    </w:p>
    <w:p w:rsidR="003B5BE3" w:rsidRPr="00785EAC" w:rsidRDefault="003B5BE3" w:rsidP="003B5BE3">
      <w:pPr>
        <w:ind w:firstLineChars="196" w:firstLine="413"/>
        <w:rPr>
          <w:rFonts w:ascii="Times New Roman" w:hAnsi="Times New Roman"/>
          <w:kern w:val="0"/>
          <w:szCs w:val="21"/>
        </w:rPr>
      </w:pPr>
      <w:r w:rsidRPr="00785EAC">
        <w:rPr>
          <w:rFonts w:ascii="Times New Roman" w:hAnsi="Times New Roman"/>
          <w:b/>
          <w:kern w:val="0"/>
          <w:szCs w:val="21"/>
        </w:rPr>
        <w:t>（</w:t>
      </w:r>
      <w:r w:rsidRPr="00785EAC">
        <w:rPr>
          <w:rFonts w:ascii="Times New Roman" w:hAnsi="Times New Roman"/>
          <w:b/>
          <w:kern w:val="0"/>
          <w:szCs w:val="21"/>
        </w:rPr>
        <w:t>1</w:t>
      </w:r>
      <w:r w:rsidRPr="00785EAC">
        <w:rPr>
          <w:rFonts w:ascii="Times New Roman" w:hAnsi="Times New Roman"/>
          <w:b/>
          <w:kern w:val="0"/>
          <w:szCs w:val="21"/>
        </w:rPr>
        <w:t>）会务费：</w:t>
      </w:r>
      <w:r w:rsidRPr="00785EAC">
        <w:rPr>
          <w:rFonts w:ascii="Times New Roman" w:hAnsi="Times New Roman"/>
          <w:kern w:val="0"/>
          <w:szCs w:val="21"/>
        </w:rPr>
        <w:t>1</w:t>
      </w:r>
      <w:r w:rsidR="00A65180">
        <w:rPr>
          <w:rFonts w:ascii="Times New Roman" w:hAnsi="Times New Roman" w:hint="eastAsia"/>
          <w:kern w:val="0"/>
          <w:szCs w:val="21"/>
        </w:rPr>
        <w:t>5</w:t>
      </w:r>
      <w:r w:rsidRPr="00785EAC">
        <w:rPr>
          <w:rFonts w:ascii="Times New Roman" w:hAnsi="Times New Roman"/>
          <w:kern w:val="0"/>
          <w:szCs w:val="21"/>
        </w:rPr>
        <w:t>00</w:t>
      </w:r>
      <w:r w:rsidRPr="00785EAC">
        <w:rPr>
          <w:rFonts w:ascii="Times New Roman" w:hAnsi="Times New Roman"/>
          <w:kern w:val="0"/>
          <w:szCs w:val="21"/>
        </w:rPr>
        <w:t>元</w:t>
      </w:r>
      <w:r w:rsidRPr="00785EAC">
        <w:rPr>
          <w:rFonts w:ascii="Times New Roman" w:hAnsi="Times New Roman"/>
          <w:kern w:val="0"/>
          <w:szCs w:val="21"/>
        </w:rPr>
        <w:t>/</w:t>
      </w:r>
      <w:r w:rsidRPr="00785EAC">
        <w:rPr>
          <w:rFonts w:ascii="Times New Roman" w:hAnsi="Times New Roman"/>
          <w:kern w:val="0"/>
          <w:szCs w:val="21"/>
        </w:rPr>
        <w:t>人</w:t>
      </w:r>
      <w:r w:rsidRPr="00785EAC">
        <w:rPr>
          <w:rFonts w:ascii="Times New Roman" w:hAnsi="Times New Roman" w:hint="eastAsia"/>
          <w:kern w:val="0"/>
          <w:szCs w:val="21"/>
        </w:rPr>
        <w:t>（包含资料费、</w:t>
      </w:r>
      <w:r w:rsidR="007B311A">
        <w:rPr>
          <w:rFonts w:ascii="Times New Roman" w:hAnsi="Times New Roman" w:hint="eastAsia"/>
          <w:kern w:val="0"/>
          <w:szCs w:val="21"/>
        </w:rPr>
        <w:t>16</w:t>
      </w:r>
      <w:r w:rsidR="007B311A">
        <w:rPr>
          <w:rFonts w:ascii="Times New Roman" w:hAnsi="Times New Roman" w:hint="eastAsia"/>
          <w:kern w:val="0"/>
          <w:szCs w:val="21"/>
        </w:rPr>
        <w:t>日</w:t>
      </w:r>
      <w:r w:rsidR="00F10F55">
        <w:rPr>
          <w:rFonts w:ascii="Times New Roman" w:hAnsi="Times New Roman" w:hint="eastAsia"/>
          <w:kern w:val="0"/>
          <w:szCs w:val="21"/>
        </w:rPr>
        <w:t>午晚</w:t>
      </w:r>
      <w:r w:rsidR="00FF3FAF">
        <w:rPr>
          <w:rFonts w:ascii="Times New Roman" w:hAnsi="Times New Roman" w:hint="eastAsia"/>
          <w:kern w:val="0"/>
          <w:szCs w:val="21"/>
        </w:rPr>
        <w:t>费</w:t>
      </w:r>
      <w:r w:rsidRPr="00785EAC">
        <w:rPr>
          <w:rFonts w:ascii="Times New Roman" w:hAnsi="Times New Roman" w:hint="eastAsia"/>
          <w:kern w:val="0"/>
          <w:szCs w:val="21"/>
        </w:rPr>
        <w:t>、听课费、场地费</w:t>
      </w:r>
      <w:r w:rsidR="00A65180">
        <w:rPr>
          <w:rFonts w:ascii="Times New Roman" w:hAnsi="Times New Roman" w:hint="eastAsia"/>
          <w:kern w:val="0"/>
          <w:szCs w:val="21"/>
        </w:rPr>
        <w:t>、</w:t>
      </w:r>
      <w:r w:rsidR="003B2B1F">
        <w:rPr>
          <w:rFonts w:ascii="Times New Roman" w:hAnsi="Times New Roman" w:hint="eastAsia"/>
          <w:kern w:val="0"/>
          <w:szCs w:val="21"/>
        </w:rPr>
        <w:t>17</w:t>
      </w:r>
      <w:r w:rsidR="003B2B1F">
        <w:rPr>
          <w:rFonts w:ascii="Times New Roman" w:hAnsi="Times New Roman" w:hint="eastAsia"/>
          <w:kern w:val="0"/>
          <w:szCs w:val="21"/>
        </w:rPr>
        <w:t>日上午</w:t>
      </w:r>
      <w:r w:rsidR="00A65180">
        <w:rPr>
          <w:rFonts w:ascii="Times New Roman" w:hAnsi="Times New Roman" w:hint="eastAsia"/>
          <w:kern w:val="0"/>
          <w:szCs w:val="21"/>
        </w:rPr>
        <w:t>工程参观</w:t>
      </w:r>
      <w:r w:rsidRPr="00785EAC">
        <w:rPr>
          <w:rFonts w:ascii="Times New Roman" w:hAnsi="Times New Roman" w:hint="eastAsia"/>
          <w:kern w:val="0"/>
          <w:szCs w:val="21"/>
        </w:rPr>
        <w:t>）</w:t>
      </w:r>
      <w:r w:rsidRPr="00785EAC">
        <w:rPr>
          <w:rFonts w:ascii="Times New Roman" w:hAnsi="Times New Roman"/>
          <w:kern w:val="0"/>
          <w:szCs w:val="21"/>
        </w:rPr>
        <w:t>。</w:t>
      </w:r>
    </w:p>
    <w:p w:rsidR="003B5BE3" w:rsidRPr="00785EAC" w:rsidRDefault="003B5BE3" w:rsidP="003B5BE3">
      <w:pPr>
        <w:ind w:firstLineChars="200" w:firstLine="422"/>
        <w:rPr>
          <w:rFonts w:ascii="Times New Roman" w:hAnsi="宋体" w:cs="Adobe 宋体 Std L"/>
          <w:kern w:val="0"/>
          <w:szCs w:val="21"/>
        </w:rPr>
      </w:pPr>
      <w:r w:rsidRPr="00785EAC">
        <w:rPr>
          <w:rFonts w:ascii="Times New Roman" w:hAnsi="宋体" w:cs="Adobe 宋体 Std L" w:hint="eastAsia"/>
          <w:b/>
          <w:kern w:val="0"/>
          <w:szCs w:val="21"/>
        </w:rPr>
        <w:t>（</w:t>
      </w:r>
      <w:r w:rsidRPr="00785EAC">
        <w:rPr>
          <w:rFonts w:ascii="Times New Roman" w:hAnsi="宋体" w:cs="Adobe 宋体 Std L" w:hint="eastAsia"/>
          <w:b/>
          <w:kern w:val="0"/>
          <w:szCs w:val="21"/>
        </w:rPr>
        <w:t>2</w:t>
      </w:r>
      <w:r w:rsidRPr="00785EAC">
        <w:rPr>
          <w:rFonts w:ascii="Times New Roman" w:hAnsi="宋体" w:cs="Adobe 宋体 Std L" w:hint="eastAsia"/>
          <w:b/>
          <w:kern w:val="0"/>
          <w:szCs w:val="21"/>
        </w:rPr>
        <w:t>）报名方式：</w:t>
      </w:r>
      <w:proofErr w:type="gramStart"/>
      <w:r w:rsidRPr="00785EAC">
        <w:rPr>
          <w:rFonts w:ascii="Times New Roman" w:hAnsi="宋体" w:cs="Adobe 宋体 Std L" w:hint="eastAsia"/>
          <w:kern w:val="0"/>
          <w:szCs w:val="21"/>
        </w:rPr>
        <w:t>请访问</w:t>
      </w:r>
      <w:proofErr w:type="gramEnd"/>
      <w:r w:rsidRPr="00785EAC">
        <w:rPr>
          <w:rFonts w:ascii="Times New Roman" w:hAnsi="宋体" w:cs="Adobe 宋体 Std L" w:hint="eastAsia"/>
          <w:kern w:val="0"/>
          <w:szCs w:val="21"/>
        </w:rPr>
        <w:t>《建筑结构》官网：</w:t>
      </w:r>
      <w:r w:rsidR="00A23B7B" w:rsidRPr="00A23B7B">
        <w:rPr>
          <w:rFonts w:ascii="Times New Roman" w:hAnsi="宋体" w:cs="Adobe 宋体 Std L"/>
          <w:kern w:val="0"/>
          <w:szCs w:val="21"/>
        </w:rPr>
        <w:t>http://www.buildingstructure.com.cn/Item/17869.aspx</w:t>
      </w:r>
      <w:r w:rsidRPr="00785EAC">
        <w:rPr>
          <w:rFonts w:ascii="Times New Roman" w:hAnsi="宋体" w:cs="Adobe 宋体 Std L" w:hint="eastAsia"/>
          <w:kern w:val="0"/>
          <w:szCs w:val="21"/>
        </w:rPr>
        <w:t>，填写</w:t>
      </w:r>
      <w:r>
        <w:rPr>
          <w:rFonts w:ascii="Times New Roman" w:hAnsi="宋体" w:cs="Adobe 宋体 Std L" w:hint="eastAsia"/>
          <w:kern w:val="0"/>
          <w:szCs w:val="21"/>
        </w:rPr>
        <w:t>会议</w:t>
      </w:r>
      <w:r w:rsidRPr="00785EAC">
        <w:rPr>
          <w:rFonts w:ascii="Times New Roman" w:hAnsi="宋体" w:cs="Adobe 宋体 Std L" w:hint="eastAsia"/>
          <w:kern w:val="0"/>
          <w:szCs w:val="21"/>
        </w:rPr>
        <w:t>回执表</w:t>
      </w:r>
      <w:r>
        <w:rPr>
          <w:rFonts w:ascii="Times New Roman" w:hAnsi="宋体" w:cs="Adobe 宋体 Std L" w:hint="eastAsia"/>
          <w:kern w:val="0"/>
          <w:szCs w:val="21"/>
        </w:rPr>
        <w:t>（见附件）</w:t>
      </w:r>
      <w:r w:rsidRPr="00785EAC">
        <w:rPr>
          <w:rFonts w:ascii="Times New Roman" w:hAnsi="宋体" w:cs="Adobe 宋体 Std L" w:hint="eastAsia"/>
          <w:kern w:val="0"/>
          <w:szCs w:val="21"/>
        </w:rPr>
        <w:t>发至：</w:t>
      </w:r>
      <w:r w:rsidR="00CB03A5" w:rsidRPr="00CB03A5">
        <w:rPr>
          <w:rFonts w:ascii="Times New Roman" w:hAnsi="宋体" w:cs="Adobe 宋体 Std L"/>
          <w:kern w:val="0"/>
          <w:szCs w:val="21"/>
        </w:rPr>
        <w:t>jzjg2016</w:t>
      </w:r>
      <w:r w:rsidRPr="00785EAC">
        <w:rPr>
          <w:rFonts w:ascii="Times New Roman" w:hAnsi="宋体" w:cs="Adobe 宋体 Std L" w:hint="eastAsia"/>
          <w:kern w:val="0"/>
          <w:szCs w:val="21"/>
        </w:rPr>
        <w:t>@qq.com</w:t>
      </w:r>
      <w:r w:rsidRPr="00785EAC">
        <w:rPr>
          <w:rFonts w:ascii="Times New Roman" w:hAnsi="宋体" w:cs="Adobe 宋体 Std L" w:hint="eastAsia"/>
          <w:kern w:val="0"/>
          <w:szCs w:val="21"/>
        </w:rPr>
        <w:t>，</w:t>
      </w:r>
      <w:r>
        <w:rPr>
          <w:rFonts w:ascii="Times New Roman" w:hAnsi="宋体" w:cs="Adobe 宋体 Std L" w:hint="eastAsia"/>
          <w:kern w:val="0"/>
          <w:szCs w:val="21"/>
        </w:rPr>
        <w:t>会务组将在</w:t>
      </w:r>
      <w:r>
        <w:rPr>
          <w:rFonts w:ascii="Times New Roman" w:hAnsi="宋体" w:cs="Adobe 宋体 Std L" w:hint="eastAsia"/>
          <w:kern w:val="0"/>
          <w:szCs w:val="21"/>
        </w:rPr>
        <w:t>3</w:t>
      </w:r>
      <w:r>
        <w:rPr>
          <w:rFonts w:ascii="Times New Roman" w:hAnsi="宋体" w:cs="Adobe 宋体 Std L" w:hint="eastAsia"/>
          <w:kern w:val="0"/>
          <w:szCs w:val="21"/>
        </w:rPr>
        <w:t>个工作日内回复是否报名成功，如未收到回复请及时与会务组联系。</w:t>
      </w:r>
      <w:r w:rsidRPr="00785EAC">
        <w:rPr>
          <w:rFonts w:ascii="Times New Roman" w:hAnsi="宋体" w:cs="Adobe 宋体 Std L" w:hint="eastAsia"/>
          <w:kern w:val="0"/>
          <w:szCs w:val="21"/>
        </w:rPr>
        <w:t>须提前缴纳会务费以保证</w:t>
      </w:r>
      <w:r w:rsidR="00F10F55">
        <w:rPr>
          <w:rFonts w:ascii="Times New Roman" w:hAnsi="宋体" w:cs="Adobe 宋体 Std L" w:hint="eastAsia"/>
          <w:kern w:val="0"/>
          <w:szCs w:val="21"/>
        </w:rPr>
        <w:t>成功报名并</w:t>
      </w:r>
      <w:r w:rsidR="00C22065">
        <w:rPr>
          <w:rFonts w:ascii="Times New Roman" w:hAnsi="宋体" w:cs="Adobe 宋体 Std L" w:hint="eastAsia"/>
          <w:kern w:val="0"/>
          <w:szCs w:val="21"/>
        </w:rPr>
        <w:t>为您</w:t>
      </w:r>
      <w:r w:rsidRPr="00785EAC">
        <w:rPr>
          <w:rFonts w:ascii="Times New Roman" w:hAnsi="宋体" w:cs="Adobe 宋体 Std L" w:hint="eastAsia"/>
          <w:kern w:val="0"/>
          <w:szCs w:val="21"/>
        </w:rPr>
        <w:t>预定会议用房</w:t>
      </w:r>
      <w:r>
        <w:rPr>
          <w:rFonts w:ascii="Times New Roman" w:hAnsi="宋体" w:cs="Adobe 宋体 Std L" w:hint="eastAsia"/>
          <w:kern w:val="0"/>
          <w:szCs w:val="21"/>
        </w:rPr>
        <w:t>，</w:t>
      </w:r>
      <w:r w:rsidRPr="00785EAC">
        <w:rPr>
          <w:rFonts w:ascii="Times New Roman" w:hAnsi="宋体" w:cs="Adobe 宋体 Std L" w:hint="eastAsia"/>
          <w:kern w:val="0"/>
          <w:szCs w:val="21"/>
        </w:rPr>
        <w:t>付款</w:t>
      </w:r>
      <w:r>
        <w:rPr>
          <w:rFonts w:ascii="Times New Roman" w:hAnsi="宋体" w:cs="Adobe 宋体 Std L" w:hint="eastAsia"/>
          <w:kern w:val="0"/>
          <w:szCs w:val="21"/>
        </w:rPr>
        <w:t>信息</w:t>
      </w:r>
      <w:r w:rsidRPr="00785EAC">
        <w:rPr>
          <w:rFonts w:ascii="Times New Roman" w:hAnsi="宋体" w:cs="Adobe 宋体 Std L" w:hint="eastAsia"/>
          <w:kern w:val="0"/>
          <w:szCs w:val="21"/>
        </w:rPr>
        <w:t>如下：</w:t>
      </w:r>
    </w:p>
    <w:p w:rsidR="003B5BE3" w:rsidRDefault="003B5BE3" w:rsidP="003B5BE3">
      <w:pPr>
        <w:ind w:firstLineChars="200" w:firstLine="422"/>
        <w:rPr>
          <w:rFonts w:ascii="Times New Roman" w:hAnsi="宋体" w:cs="Adobe 宋体 Std L"/>
          <w:kern w:val="0"/>
          <w:szCs w:val="21"/>
        </w:rPr>
      </w:pPr>
      <w:r w:rsidRPr="00691684">
        <w:rPr>
          <w:rFonts w:ascii="Times New Roman" w:hAnsi="宋体" w:cs="Adobe 宋体 Std L" w:hint="eastAsia"/>
          <w:b/>
          <w:kern w:val="0"/>
          <w:szCs w:val="21"/>
        </w:rPr>
        <w:t>户名：</w:t>
      </w:r>
      <w:r w:rsidRPr="00785EAC">
        <w:rPr>
          <w:rFonts w:ascii="Times New Roman" w:hAnsi="宋体" w:cs="Adobe 宋体 Std L" w:hint="eastAsia"/>
          <w:kern w:val="0"/>
          <w:szCs w:val="21"/>
        </w:rPr>
        <w:t>亚太建设科技信息研究院有限公司；</w:t>
      </w:r>
      <w:r w:rsidRPr="00691684">
        <w:rPr>
          <w:rFonts w:ascii="Times New Roman" w:hAnsi="宋体" w:cs="Adobe 宋体 Std L" w:hint="eastAsia"/>
          <w:b/>
          <w:kern w:val="0"/>
          <w:szCs w:val="21"/>
        </w:rPr>
        <w:t>开户银行：</w:t>
      </w:r>
      <w:r w:rsidRPr="00785EAC">
        <w:rPr>
          <w:rFonts w:ascii="Times New Roman" w:hAnsi="宋体" w:cs="Adobe 宋体 Std L" w:hint="eastAsia"/>
          <w:kern w:val="0"/>
          <w:szCs w:val="21"/>
        </w:rPr>
        <w:t>招商银行北京东三环支行；</w:t>
      </w:r>
      <w:r w:rsidRPr="00691684">
        <w:rPr>
          <w:rFonts w:ascii="Times New Roman" w:hAnsi="宋体" w:cs="Adobe 宋体 Std L" w:hint="eastAsia"/>
          <w:b/>
          <w:kern w:val="0"/>
          <w:szCs w:val="21"/>
        </w:rPr>
        <w:t>账号：</w:t>
      </w:r>
      <w:r w:rsidRPr="00785EAC">
        <w:rPr>
          <w:rFonts w:ascii="Times New Roman" w:hAnsi="宋体" w:cs="Adobe 宋体 Std L" w:hint="eastAsia"/>
          <w:kern w:val="0"/>
          <w:szCs w:val="21"/>
        </w:rPr>
        <w:t>110908001310606</w:t>
      </w:r>
      <w:r w:rsidRPr="00785EAC">
        <w:rPr>
          <w:rFonts w:ascii="Times New Roman" w:hAnsi="宋体" w:cs="Adobe 宋体 Std L" w:hint="eastAsia"/>
          <w:kern w:val="0"/>
          <w:szCs w:val="21"/>
        </w:rPr>
        <w:t>；</w:t>
      </w:r>
      <w:r w:rsidRPr="00691684">
        <w:rPr>
          <w:rFonts w:ascii="Times New Roman" w:hAnsi="宋体" w:cs="Adobe 宋体 Std L" w:hint="eastAsia"/>
          <w:b/>
          <w:kern w:val="0"/>
          <w:szCs w:val="21"/>
        </w:rPr>
        <w:t>汇款用途：</w:t>
      </w:r>
      <w:r>
        <w:rPr>
          <w:rFonts w:ascii="Times New Roman" w:hAnsi="宋体" w:cs="Adobe 宋体 Std L" w:hint="eastAsia"/>
          <w:kern w:val="0"/>
          <w:szCs w:val="21"/>
        </w:rPr>
        <w:t>结构山地会</w:t>
      </w:r>
      <w:r w:rsidR="00C72057">
        <w:rPr>
          <w:rFonts w:ascii="Times New Roman" w:hAnsi="宋体" w:cs="Adobe 宋体 Std L" w:hint="eastAsia"/>
          <w:kern w:val="0"/>
          <w:szCs w:val="21"/>
        </w:rPr>
        <w:t>+</w:t>
      </w:r>
      <w:r w:rsidR="00C72057">
        <w:rPr>
          <w:rFonts w:ascii="Times New Roman" w:hAnsi="宋体" w:cs="Adobe 宋体 Std L" w:hint="eastAsia"/>
          <w:kern w:val="0"/>
          <w:szCs w:val="21"/>
        </w:rPr>
        <w:t>代表姓名</w:t>
      </w:r>
      <w:r w:rsidRPr="00785EAC">
        <w:rPr>
          <w:rFonts w:ascii="Times New Roman" w:hAnsi="宋体" w:cs="Adobe 宋体 Std L" w:hint="eastAsia"/>
          <w:kern w:val="0"/>
          <w:szCs w:val="21"/>
        </w:rPr>
        <w:t>。</w:t>
      </w:r>
    </w:p>
    <w:p w:rsidR="00A36111" w:rsidRDefault="00A36111" w:rsidP="00A36111">
      <w:pPr>
        <w:widowControl/>
        <w:ind w:firstLineChars="200" w:firstLine="422"/>
        <w:jc w:val="left"/>
        <w:rPr>
          <w:rFonts w:ascii="Times New Roman" w:hAnsi="宋体" w:cs="Adobe 宋体 Std L"/>
          <w:kern w:val="0"/>
          <w:szCs w:val="21"/>
        </w:rPr>
      </w:pPr>
      <w:r w:rsidRPr="00785EAC">
        <w:rPr>
          <w:rFonts w:ascii="Times New Roman" w:hAnsi="宋体" w:cs="Adobe 宋体 Std L" w:hint="eastAsia"/>
          <w:b/>
          <w:kern w:val="0"/>
          <w:szCs w:val="21"/>
        </w:rPr>
        <w:t>（</w:t>
      </w:r>
      <w:r>
        <w:rPr>
          <w:rFonts w:ascii="Times New Roman" w:hAnsi="宋体" w:cs="Adobe 宋体 Std L" w:hint="eastAsia"/>
          <w:b/>
          <w:kern w:val="0"/>
          <w:szCs w:val="21"/>
        </w:rPr>
        <w:t>3</w:t>
      </w:r>
      <w:r>
        <w:rPr>
          <w:rFonts w:ascii="Times New Roman" w:hAnsi="宋体" w:cs="Adobe 宋体 Std L" w:hint="eastAsia"/>
          <w:b/>
          <w:kern w:val="0"/>
          <w:szCs w:val="21"/>
        </w:rPr>
        <w:t>）</w:t>
      </w:r>
      <w:r w:rsidRPr="00785EAC">
        <w:rPr>
          <w:rFonts w:ascii="Times New Roman" w:hAnsi="宋体" w:cs="Adobe 宋体 Std L" w:hint="eastAsia"/>
          <w:b/>
          <w:kern w:val="0"/>
          <w:szCs w:val="21"/>
        </w:rPr>
        <w:t>会议</w:t>
      </w:r>
      <w:r w:rsidR="00F10F55">
        <w:rPr>
          <w:rFonts w:ascii="Times New Roman" w:hAnsi="宋体" w:cs="Adobe 宋体 Std L" w:hint="eastAsia"/>
          <w:b/>
          <w:kern w:val="0"/>
          <w:szCs w:val="21"/>
        </w:rPr>
        <w:t>地点</w:t>
      </w:r>
      <w:r>
        <w:rPr>
          <w:rFonts w:ascii="Times New Roman" w:hAnsi="宋体" w:cs="Adobe 宋体 Std L" w:hint="eastAsia"/>
          <w:b/>
          <w:kern w:val="0"/>
          <w:szCs w:val="21"/>
        </w:rPr>
        <w:t>：</w:t>
      </w:r>
      <w:r>
        <w:rPr>
          <w:rFonts w:ascii="Times New Roman" w:hAnsi="Times New Roman" w:cs="Times New Roman" w:hint="eastAsia"/>
          <w:b/>
          <w:szCs w:val="21"/>
        </w:rPr>
        <w:t>重庆君豪大饭店（</w:t>
      </w:r>
      <w:r w:rsidRPr="00A05810">
        <w:rPr>
          <w:rFonts w:ascii="Times New Roman" w:hAnsi="Times New Roman" w:cs="Times New Roman" w:hint="eastAsia"/>
          <w:b/>
          <w:szCs w:val="21"/>
        </w:rPr>
        <w:t>重庆</w:t>
      </w:r>
      <w:r w:rsidR="00F10F55">
        <w:rPr>
          <w:rFonts w:ascii="Times New Roman" w:hAnsi="Times New Roman" w:cs="Times New Roman" w:hint="eastAsia"/>
          <w:b/>
          <w:szCs w:val="21"/>
        </w:rPr>
        <w:t>市</w:t>
      </w:r>
      <w:r w:rsidRPr="00A05810">
        <w:rPr>
          <w:rFonts w:ascii="Times New Roman" w:hAnsi="Times New Roman" w:cs="Times New Roman" w:hint="eastAsia"/>
          <w:b/>
          <w:szCs w:val="21"/>
        </w:rPr>
        <w:t>江北区金源路</w:t>
      </w:r>
      <w:r w:rsidRPr="00A05810">
        <w:rPr>
          <w:rFonts w:ascii="Times New Roman" w:hAnsi="Times New Roman" w:cs="Times New Roman" w:hint="eastAsia"/>
          <w:b/>
          <w:szCs w:val="21"/>
        </w:rPr>
        <w:t>9</w:t>
      </w:r>
      <w:r w:rsidRPr="00A05810">
        <w:rPr>
          <w:rFonts w:ascii="Times New Roman" w:hAnsi="Times New Roman" w:cs="Times New Roman" w:hint="eastAsia"/>
          <w:b/>
          <w:szCs w:val="21"/>
        </w:rPr>
        <w:t>号</w:t>
      </w:r>
      <w:r>
        <w:rPr>
          <w:rFonts w:ascii="Times New Roman" w:hAnsi="Times New Roman" w:cs="Times New Roman" w:hint="eastAsia"/>
          <w:b/>
          <w:szCs w:val="21"/>
        </w:rPr>
        <w:t>，</w:t>
      </w:r>
      <w:r w:rsidRPr="00A05810">
        <w:rPr>
          <w:rFonts w:ascii="Times New Roman" w:hAnsi="Times New Roman" w:cs="Times New Roman" w:hint="eastAsia"/>
          <w:b/>
          <w:szCs w:val="21"/>
        </w:rPr>
        <w:t>近方特科技乐园</w:t>
      </w:r>
      <w:r>
        <w:rPr>
          <w:rFonts w:ascii="Times New Roman" w:hAnsi="Times New Roman" w:cs="Times New Roman" w:hint="eastAsia"/>
          <w:b/>
          <w:szCs w:val="21"/>
        </w:rPr>
        <w:t>）</w:t>
      </w:r>
      <w:r w:rsidR="00E563C5">
        <w:rPr>
          <w:rFonts w:ascii="Times New Roman" w:hAnsi="Times New Roman" w:cs="Times New Roman" w:hint="eastAsia"/>
          <w:b/>
          <w:szCs w:val="21"/>
        </w:rPr>
        <w:t>2</w:t>
      </w:r>
      <w:r>
        <w:rPr>
          <w:rFonts w:ascii="Times New Roman" w:hAnsi="Times New Roman" w:cs="Times New Roman" w:hint="eastAsia"/>
          <w:b/>
          <w:szCs w:val="21"/>
        </w:rPr>
        <w:t>层大宴会厅，</w:t>
      </w:r>
      <w:r w:rsidRPr="00785EAC">
        <w:rPr>
          <w:rFonts w:ascii="Times New Roman" w:hAnsi="宋体" w:cs="Adobe 宋体 Std L" w:hint="eastAsia"/>
          <w:kern w:val="0"/>
          <w:szCs w:val="21"/>
        </w:rPr>
        <w:t>住宿费</w:t>
      </w:r>
      <w:r>
        <w:rPr>
          <w:rFonts w:ascii="Times New Roman" w:hAnsi="宋体" w:cs="Adobe 宋体 Std L" w:hint="eastAsia"/>
          <w:kern w:val="0"/>
          <w:szCs w:val="21"/>
        </w:rPr>
        <w:t>：标准间和大床房均为</w:t>
      </w:r>
      <w:r>
        <w:rPr>
          <w:rFonts w:ascii="Times New Roman" w:hAnsi="宋体" w:cs="Adobe 宋体 Std L" w:hint="eastAsia"/>
          <w:kern w:val="0"/>
          <w:szCs w:val="21"/>
        </w:rPr>
        <w:t>450</w:t>
      </w:r>
      <w:r w:rsidRPr="00785EAC">
        <w:rPr>
          <w:rFonts w:ascii="Times New Roman" w:hAnsi="宋体" w:cs="Adobe 宋体 Std L" w:hint="eastAsia"/>
          <w:kern w:val="0"/>
          <w:szCs w:val="21"/>
        </w:rPr>
        <w:t>元</w:t>
      </w:r>
      <w:r>
        <w:rPr>
          <w:rFonts w:ascii="Times New Roman" w:hAnsi="宋体" w:cs="Adobe 宋体 Std L" w:hint="eastAsia"/>
          <w:kern w:val="0"/>
          <w:szCs w:val="21"/>
        </w:rPr>
        <w:t>/</w:t>
      </w:r>
      <w:r>
        <w:rPr>
          <w:rFonts w:ascii="Times New Roman" w:hAnsi="宋体" w:cs="Adobe 宋体 Std L" w:hint="eastAsia"/>
          <w:kern w:val="0"/>
          <w:szCs w:val="21"/>
        </w:rPr>
        <w:t>间</w:t>
      </w:r>
      <w:r>
        <w:rPr>
          <w:rFonts w:ascii="Times New Roman" w:hAnsi="宋体" w:cs="Adobe 宋体 Std L" w:hint="eastAsia"/>
          <w:kern w:val="0"/>
          <w:szCs w:val="21"/>
        </w:rPr>
        <w:t>/</w:t>
      </w:r>
      <w:r>
        <w:rPr>
          <w:rFonts w:ascii="Times New Roman" w:hAnsi="宋体" w:cs="Adobe 宋体 Std L" w:hint="eastAsia"/>
          <w:kern w:val="0"/>
          <w:szCs w:val="21"/>
        </w:rPr>
        <w:t>天（含早餐）</w:t>
      </w:r>
      <w:r w:rsidRPr="00785EAC">
        <w:rPr>
          <w:rFonts w:ascii="Times New Roman" w:hAnsi="宋体" w:cs="Adobe 宋体 Std L" w:hint="eastAsia"/>
          <w:kern w:val="0"/>
          <w:szCs w:val="21"/>
        </w:rPr>
        <w:t>。住宿费请在会议现场报到完成后，直接交付宾馆，费用自理。</w:t>
      </w:r>
    </w:p>
    <w:p w:rsidR="002A0D5B" w:rsidRDefault="002A0D5B" w:rsidP="002A0D5B">
      <w:pPr>
        <w:widowControl/>
        <w:ind w:firstLineChars="200" w:firstLine="420"/>
        <w:jc w:val="left"/>
        <w:rPr>
          <w:rFonts w:ascii="Times New Roman" w:hAnsi="宋体" w:cs="Adobe 宋体 Std L"/>
          <w:kern w:val="0"/>
          <w:szCs w:val="21"/>
        </w:rPr>
      </w:pPr>
    </w:p>
    <w:p w:rsidR="00362055" w:rsidRPr="00691684" w:rsidRDefault="00D05FF7" w:rsidP="004E3817">
      <w:pPr>
        <w:pStyle w:val="af"/>
        <w:spacing w:beforeLines="50" w:before="156" w:afterLines="50" w:after="156"/>
        <w:ind w:right="198" w:firstLine="0"/>
        <w:rPr>
          <w:rFonts w:eastAsia="黑体"/>
          <w:b/>
          <w:sz w:val="24"/>
        </w:rPr>
      </w:pPr>
      <w:r>
        <w:rPr>
          <w:rFonts w:eastAsia="黑体" w:hint="eastAsia"/>
          <w:b/>
          <w:sz w:val="24"/>
        </w:rPr>
        <w:t>五</w:t>
      </w:r>
      <w:r w:rsidR="00362055" w:rsidRPr="00691684">
        <w:rPr>
          <w:rFonts w:eastAsia="黑体"/>
          <w:b/>
          <w:sz w:val="24"/>
        </w:rPr>
        <w:t>、</w:t>
      </w:r>
      <w:r w:rsidR="00F10F55">
        <w:rPr>
          <w:rFonts w:eastAsia="黑体" w:hint="eastAsia"/>
          <w:b/>
          <w:sz w:val="24"/>
        </w:rPr>
        <w:t>工程参观简介</w:t>
      </w:r>
    </w:p>
    <w:p w:rsidR="00606E0E" w:rsidRPr="00606E0E" w:rsidRDefault="00887C5A" w:rsidP="004E3817">
      <w:pPr>
        <w:spacing w:beforeLines="50" w:before="156"/>
        <w:ind w:firstLineChars="200" w:firstLine="422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1</w:t>
      </w:r>
      <w:r w:rsidR="00606E0E" w:rsidRPr="00606E0E">
        <w:rPr>
          <w:rFonts w:ascii="Times New Roman" w:hAnsi="Times New Roman" w:cs="Times New Roman" w:hint="eastAsia"/>
          <w:b/>
          <w:szCs w:val="21"/>
        </w:rPr>
        <w:t>、</w:t>
      </w:r>
      <w:r w:rsidR="00606E0E" w:rsidRPr="00606E0E">
        <w:rPr>
          <w:rFonts w:ascii="Times New Roman" w:hAnsi="Times New Roman" w:cs="Times New Roman"/>
          <w:b/>
          <w:szCs w:val="21"/>
        </w:rPr>
        <w:t>重庆来福士广场</w:t>
      </w:r>
    </w:p>
    <w:p w:rsidR="00606E0E" w:rsidRDefault="00606E0E" w:rsidP="00606E0E">
      <w:pPr>
        <w:widowControl/>
        <w:ind w:firstLineChars="200" w:firstLine="42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6B66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518795</wp:posOffset>
            </wp:positionV>
            <wp:extent cx="2159635" cy="1400810"/>
            <wp:effectExtent l="0" t="0" r="0" b="8890"/>
            <wp:wrapSquare wrapText="bothSides"/>
            <wp:docPr id="33" name="图片 33" descr="http://pic.qiantucdn.com/58pic/17/95/85/55b3d9772708a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ic.qiantucdn.com/58pic/17/95/85/55b3d9772708a_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B2">
        <w:rPr>
          <w:rFonts w:ascii="Times New Roman" w:eastAsia="宋体" w:hAnsi="Times New Roman" w:cs="Times New Roman"/>
          <w:kern w:val="0"/>
          <w:szCs w:val="21"/>
        </w:rPr>
        <w:t>重庆来福士广场是全球最大的来福士项目，位于朝天门广场与解放碑之间，由世界知名建筑师莫西</w:t>
      </w:r>
      <w:r w:rsidRPr="006B66B2">
        <w:rPr>
          <w:rFonts w:ascii="Times New Roman" w:eastAsia="宋体" w:hAnsi="Times New Roman" w:cs="Times New Roman"/>
          <w:kern w:val="0"/>
          <w:szCs w:val="21"/>
        </w:rPr>
        <w:t>•</w:t>
      </w:r>
      <w:r w:rsidRPr="006B66B2">
        <w:rPr>
          <w:rFonts w:ascii="Times New Roman" w:eastAsia="宋体" w:hAnsi="Times New Roman" w:cs="Times New Roman"/>
          <w:kern w:val="0"/>
          <w:szCs w:val="21"/>
        </w:rPr>
        <w:t>撒夫</w:t>
      </w:r>
      <w:proofErr w:type="gramStart"/>
      <w:r w:rsidRPr="006B66B2">
        <w:rPr>
          <w:rFonts w:ascii="Times New Roman" w:eastAsia="宋体" w:hAnsi="Times New Roman" w:cs="Times New Roman"/>
          <w:kern w:val="0"/>
          <w:szCs w:val="21"/>
        </w:rPr>
        <w:t>迪</w:t>
      </w:r>
      <w:proofErr w:type="gramEnd"/>
      <w:r w:rsidRPr="006B66B2">
        <w:rPr>
          <w:rFonts w:ascii="Times New Roman" w:eastAsia="宋体" w:hAnsi="Times New Roman" w:cs="Times New Roman"/>
          <w:kern w:val="0"/>
          <w:szCs w:val="21"/>
        </w:rPr>
        <w:t xml:space="preserve">(Moshe </w:t>
      </w:r>
      <w:proofErr w:type="spellStart"/>
      <w:r w:rsidRPr="006B66B2">
        <w:rPr>
          <w:rFonts w:ascii="Times New Roman" w:eastAsia="宋体" w:hAnsi="Times New Roman" w:cs="Times New Roman"/>
          <w:kern w:val="0"/>
          <w:szCs w:val="21"/>
        </w:rPr>
        <w:t>Safdie</w:t>
      </w:r>
      <w:proofErr w:type="spellEnd"/>
      <w:r w:rsidRPr="006B66B2">
        <w:rPr>
          <w:rFonts w:ascii="Times New Roman" w:eastAsia="宋体" w:hAnsi="Times New Roman" w:cs="Times New Roman"/>
          <w:kern w:val="0"/>
          <w:szCs w:val="21"/>
        </w:rPr>
        <w:t>)</w:t>
      </w:r>
      <w:r w:rsidRPr="006B66B2">
        <w:rPr>
          <w:rFonts w:ascii="Times New Roman" w:eastAsia="宋体" w:hAnsi="Times New Roman" w:cs="Times New Roman"/>
          <w:kern w:val="0"/>
          <w:szCs w:val="21"/>
        </w:rPr>
        <w:t>设计，奥雅纳负责结构从概念设计到施工图设计以及施工的全过程服务，当地设计院为重庆市设计院。该项目总建筑面积约</w:t>
      </w:r>
      <w:r w:rsidRPr="006B66B2">
        <w:rPr>
          <w:rFonts w:ascii="Times New Roman" w:eastAsia="宋体" w:hAnsi="Times New Roman" w:cs="Times New Roman"/>
          <w:kern w:val="0"/>
          <w:szCs w:val="21"/>
        </w:rPr>
        <w:t>112.7</w:t>
      </w:r>
      <w:r w:rsidRPr="006B66B2">
        <w:rPr>
          <w:rFonts w:ascii="Times New Roman" w:eastAsia="宋体" w:hAnsi="Times New Roman" w:cs="Times New Roman"/>
          <w:kern w:val="0"/>
          <w:szCs w:val="21"/>
        </w:rPr>
        <w:t>万</w:t>
      </w:r>
      <w:r w:rsidRPr="006B66B2">
        <w:rPr>
          <w:rFonts w:ascii="Times New Roman" w:eastAsia="宋体" w:hAnsi="Times New Roman" w:cs="Times New Roman"/>
          <w:kern w:val="0"/>
          <w:szCs w:val="21"/>
        </w:rPr>
        <w:t>m</w:t>
      </w:r>
      <w:r w:rsidRPr="006B66B2">
        <w:rPr>
          <w:rFonts w:ascii="Times New Roman" w:eastAsia="宋体" w:hAnsi="Times New Roman" w:cs="Times New Roman"/>
          <w:kern w:val="0"/>
          <w:szCs w:val="21"/>
          <w:vertAlign w:val="superscript"/>
        </w:rPr>
        <w:t>2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，总用钢量约</w:t>
      </w:r>
      <w:r w:rsidRPr="006B66B2">
        <w:rPr>
          <w:rFonts w:ascii="Times New Roman" w:eastAsia="宋体" w:hAnsi="Times New Roman" w:cs="Times New Roman"/>
          <w:kern w:val="0"/>
          <w:szCs w:val="21"/>
        </w:rPr>
        <w:t>10</w:t>
      </w:r>
      <w:r w:rsidRPr="006B66B2">
        <w:rPr>
          <w:rFonts w:ascii="Times New Roman" w:eastAsia="宋体" w:hAnsi="Times New Roman" w:cs="Times New Roman"/>
          <w:kern w:val="0"/>
          <w:szCs w:val="21"/>
        </w:rPr>
        <w:t>万</w:t>
      </w:r>
      <w:r w:rsidRPr="006B66B2">
        <w:rPr>
          <w:rFonts w:ascii="Times New Roman" w:eastAsia="宋体" w:hAnsi="Times New Roman" w:cs="Times New Roman"/>
          <w:kern w:val="0"/>
          <w:szCs w:val="21"/>
        </w:rPr>
        <w:t>t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，由</w:t>
      </w:r>
      <w:r w:rsidRPr="006B66B2">
        <w:rPr>
          <w:rFonts w:ascii="Times New Roman" w:eastAsia="宋体" w:hAnsi="Times New Roman" w:cs="Times New Roman"/>
          <w:kern w:val="0"/>
          <w:szCs w:val="21"/>
        </w:rPr>
        <w:t>8</w:t>
      </w:r>
      <w:r w:rsidRPr="006B66B2">
        <w:rPr>
          <w:rFonts w:ascii="Times New Roman" w:eastAsia="宋体" w:hAnsi="Times New Roman" w:cs="Times New Roman"/>
          <w:kern w:val="0"/>
          <w:szCs w:val="21"/>
        </w:rPr>
        <w:t>栋超高层塔楼、</w:t>
      </w:r>
      <w:r w:rsidRPr="006B66B2">
        <w:rPr>
          <w:rFonts w:ascii="Times New Roman" w:eastAsia="宋体" w:hAnsi="Times New Roman" w:cs="Times New Roman"/>
          <w:kern w:val="0"/>
          <w:szCs w:val="21"/>
        </w:rPr>
        <w:t>6</w:t>
      </w:r>
      <w:r w:rsidRPr="006B66B2">
        <w:rPr>
          <w:rFonts w:ascii="Times New Roman" w:eastAsia="宋体" w:hAnsi="Times New Roman" w:cs="Times New Roman"/>
          <w:kern w:val="0"/>
          <w:szCs w:val="21"/>
        </w:rPr>
        <w:t>层商业裙楼、</w:t>
      </w:r>
      <w:r w:rsidRPr="006B66B2">
        <w:rPr>
          <w:rFonts w:ascii="Times New Roman" w:eastAsia="宋体" w:hAnsi="Times New Roman" w:cs="Times New Roman"/>
          <w:kern w:val="0"/>
          <w:szCs w:val="21"/>
        </w:rPr>
        <w:t>3</w:t>
      </w:r>
      <w:r w:rsidRPr="006B66B2">
        <w:rPr>
          <w:rFonts w:ascii="Times New Roman" w:eastAsia="宋体" w:hAnsi="Times New Roman" w:cs="Times New Roman"/>
          <w:kern w:val="0"/>
          <w:szCs w:val="21"/>
        </w:rPr>
        <w:t>层地下室以及连接</w:t>
      </w:r>
      <w:r w:rsidRPr="006B66B2">
        <w:rPr>
          <w:rFonts w:ascii="Times New Roman" w:eastAsia="宋体" w:hAnsi="Times New Roman" w:cs="Times New Roman"/>
          <w:kern w:val="0"/>
          <w:szCs w:val="21"/>
        </w:rPr>
        <w:t>4</w:t>
      </w:r>
      <w:r w:rsidRPr="006B66B2">
        <w:rPr>
          <w:rFonts w:ascii="Times New Roman" w:eastAsia="宋体" w:hAnsi="Times New Roman" w:cs="Times New Roman"/>
          <w:kern w:val="0"/>
          <w:szCs w:val="21"/>
        </w:rPr>
        <w:t>个塔楼的观景空中连廊组成。重庆来福士广场又叫</w:t>
      </w:r>
      <w:r w:rsidRPr="006B66B2">
        <w:rPr>
          <w:rFonts w:ascii="Times New Roman" w:eastAsia="宋体" w:hAnsi="Times New Roman" w:cs="Times New Roman"/>
          <w:kern w:val="0"/>
          <w:szCs w:val="21"/>
        </w:rPr>
        <w:t>“</w:t>
      </w:r>
      <w:r w:rsidRPr="006B66B2">
        <w:rPr>
          <w:rFonts w:ascii="Times New Roman" w:eastAsia="宋体" w:hAnsi="Times New Roman" w:cs="Times New Roman"/>
          <w:kern w:val="0"/>
          <w:szCs w:val="21"/>
        </w:rPr>
        <w:t>朝天扬帆</w:t>
      </w:r>
      <w:r w:rsidRPr="006B66B2">
        <w:rPr>
          <w:rFonts w:ascii="Times New Roman" w:eastAsia="宋体" w:hAnsi="Times New Roman" w:cs="Times New Roman"/>
          <w:kern w:val="0"/>
          <w:szCs w:val="21"/>
        </w:rPr>
        <w:t>”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，与朝天门广场连为一体，犹如一艘扬帆起航的</w:t>
      </w:r>
      <w:r w:rsidRPr="006B66B2">
        <w:rPr>
          <w:rFonts w:ascii="Times New Roman" w:eastAsia="宋体" w:hAnsi="Times New Roman" w:cs="Times New Roman"/>
          <w:kern w:val="0"/>
          <w:szCs w:val="21"/>
        </w:rPr>
        <w:t>“</w:t>
      </w:r>
      <w:r w:rsidRPr="006B66B2">
        <w:rPr>
          <w:rFonts w:ascii="Times New Roman" w:eastAsia="宋体" w:hAnsi="Times New Roman" w:cs="Times New Roman"/>
          <w:kern w:val="0"/>
          <w:szCs w:val="21"/>
        </w:rPr>
        <w:t>巨轮</w:t>
      </w:r>
      <w:r w:rsidRPr="006B66B2">
        <w:rPr>
          <w:rFonts w:ascii="Times New Roman" w:eastAsia="宋体" w:hAnsi="Times New Roman" w:cs="Times New Roman"/>
          <w:kern w:val="0"/>
          <w:szCs w:val="21"/>
        </w:rPr>
        <w:t>”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，瞩目的外形更体现了重庆作为航运枢纽的地位。最有个性的莫过于她</w:t>
      </w:r>
      <w:r w:rsidRPr="006B66B2">
        <w:rPr>
          <w:rFonts w:ascii="Times New Roman" w:eastAsia="宋体" w:hAnsi="Times New Roman" w:cs="Times New Roman"/>
          <w:kern w:val="0"/>
          <w:szCs w:val="21"/>
        </w:rPr>
        <w:t>250m</w:t>
      </w:r>
      <w:r w:rsidRPr="006B66B2">
        <w:rPr>
          <w:rFonts w:ascii="Times New Roman" w:eastAsia="宋体" w:hAnsi="Times New Roman" w:cs="Times New Roman"/>
          <w:kern w:val="0"/>
          <w:szCs w:val="21"/>
        </w:rPr>
        <w:t>高的水晶廊桥了，象征重庆</w:t>
      </w:r>
      <w:r w:rsidRPr="006B66B2">
        <w:rPr>
          <w:rFonts w:ascii="Times New Roman" w:eastAsia="宋体" w:hAnsi="Times New Roman" w:cs="Times New Roman"/>
          <w:kern w:val="0"/>
          <w:szCs w:val="21"/>
        </w:rPr>
        <w:t>“</w:t>
      </w:r>
      <w:r w:rsidRPr="006B66B2">
        <w:rPr>
          <w:rFonts w:ascii="Times New Roman" w:eastAsia="宋体" w:hAnsi="Times New Roman" w:cs="Times New Roman"/>
          <w:kern w:val="0"/>
          <w:szCs w:val="21"/>
        </w:rPr>
        <w:t>梯坎</w:t>
      </w:r>
      <w:r w:rsidRPr="006B66B2">
        <w:rPr>
          <w:rFonts w:ascii="Times New Roman" w:eastAsia="宋体" w:hAnsi="Times New Roman" w:cs="Times New Roman"/>
          <w:kern w:val="0"/>
          <w:szCs w:val="21"/>
        </w:rPr>
        <w:t>”</w:t>
      </w:r>
      <w:r w:rsidRPr="006B66B2">
        <w:rPr>
          <w:rFonts w:ascii="Times New Roman" w:eastAsia="宋体" w:hAnsi="Times New Roman" w:cs="Times New Roman"/>
          <w:kern w:val="0"/>
          <w:szCs w:val="21"/>
        </w:rPr>
        <w:t>面貌的水晶廊桥长达</w:t>
      </w:r>
      <w:r w:rsidRPr="006B66B2">
        <w:rPr>
          <w:rFonts w:ascii="Times New Roman" w:eastAsia="宋体" w:hAnsi="Times New Roman" w:cs="Times New Roman"/>
          <w:kern w:val="0"/>
          <w:szCs w:val="21"/>
        </w:rPr>
        <w:t>300m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，宽约</w:t>
      </w:r>
      <w:r w:rsidRPr="006B66B2">
        <w:rPr>
          <w:rFonts w:ascii="Times New Roman" w:eastAsia="宋体" w:hAnsi="Times New Roman" w:cs="Times New Roman"/>
          <w:kern w:val="0"/>
          <w:szCs w:val="21"/>
        </w:rPr>
        <w:t>30m</w:t>
      </w:r>
      <w:r w:rsidRPr="006B66B2">
        <w:rPr>
          <w:rFonts w:ascii="Times New Roman" w:eastAsia="宋体" w:hAnsi="Times New Roman" w:cs="Times New Roman"/>
          <w:kern w:val="0"/>
          <w:szCs w:val="21"/>
        </w:rPr>
        <w:t>，将</w:t>
      </w:r>
      <w:r w:rsidRPr="006B66B2">
        <w:rPr>
          <w:rFonts w:ascii="Times New Roman" w:eastAsia="宋体" w:hAnsi="Times New Roman" w:cs="Times New Roman"/>
          <w:kern w:val="0"/>
          <w:szCs w:val="21"/>
        </w:rPr>
        <w:t>4</w:t>
      </w:r>
      <w:r w:rsidRPr="006B66B2">
        <w:rPr>
          <w:rFonts w:ascii="Times New Roman" w:eastAsia="宋体" w:hAnsi="Times New Roman" w:cs="Times New Roman"/>
          <w:kern w:val="0"/>
          <w:szCs w:val="21"/>
        </w:rPr>
        <w:t>栋塔楼彼此连接，在夜晚犹如一条璀璨的琉璃锦带立于朝天水域。目前该项目已经开始全面建设，预计</w:t>
      </w:r>
      <w:r w:rsidRPr="006B66B2">
        <w:rPr>
          <w:rFonts w:ascii="Times New Roman" w:eastAsia="宋体" w:hAnsi="Times New Roman" w:cs="Times New Roman"/>
          <w:kern w:val="0"/>
          <w:szCs w:val="21"/>
        </w:rPr>
        <w:t>2018</w:t>
      </w:r>
      <w:r w:rsidRPr="006B66B2">
        <w:rPr>
          <w:rFonts w:ascii="Times New Roman" w:eastAsia="宋体" w:hAnsi="Times New Roman" w:cs="Times New Roman"/>
          <w:kern w:val="0"/>
          <w:szCs w:val="21"/>
        </w:rPr>
        <w:t>年底竣工。</w:t>
      </w:r>
    </w:p>
    <w:p w:rsidR="00887C5A" w:rsidRPr="00606E0E" w:rsidRDefault="00887C5A" w:rsidP="004E3817">
      <w:pPr>
        <w:spacing w:beforeLines="50" w:before="156"/>
        <w:ind w:firstLineChars="196" w:firstLine="413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宋体" w:cs="Adobe 宋体 Std L" w:hint="eastAsia"/>
          <w:b/>
          <w:kern w:val="0"/>
          <w:szCs w:val="21"/>
        </w:rPr>
        <w:t>2</w:t>
      </w:r>
      <w:r w:rsidRPr="00606E0E">
        <w:rPr>
          <w:rFonts w:ascii="Times New Roman" w:hAnsi="宋体" w:cs="Adobe 宋体 Std L" w:hint="eastAsia"/>
          <w:b/>
          <w:kern w:val="0"/>
          <w:szCs w:val="21"/>
        </w:rPr>
        <w:t>、</w:t>
      </w:r>
      <w:r w:rsidRPr="00606E0E">
        <w:rPr>
          <w:rFonts w:ascii="Times New Roman" w:hAnsi="Times New Roman" w:cs="Times New Roman"/>
          <w:b/>
          <w:szCs w:val="21"/>
        </w:rPr>
        <w:t>重庆棕榈</w:t>
      </w:r>
      <w:proofErr w:type="gramStart"/>
      <w:r w:rsidRPr="00606E0E">
        <w:rPr>
          <w:rFonts w:ascii="Times New Roman" w:hAnsi="Times New Roman" w:cs="Times New Roman"/>
          <w:b/>
          <w:szCs w:val="21"/>
        </w:rPr>
        <w:t>泉国际</w:t>
      </w:r>
      <w:proofErr w:type="gramEnd"/>
      <w:r w:rsidRPr="00606E0E">
        <w:rPr>
          <w:rFonts w:ascii="Times New Roman" w:hAnsi="Times New Roman" w:cs="Times New Roman"/>
          <w:b/>
          <w:szCs w:val="21"/>
        </w:rPr>
        <w:t>花园</w:t>
      </w:r>
    </w:p>
    <w:p w:rsidR="00887C5A" w:rsidRDefault="00887C5A" w:rsidP="00887C5A">
      <w:pPr>
        <w:ind w:firstLineChars="200" w:firstLine="420"/>
        <w:rPr>
          <w:rFonts w:ascii="Times New Roman" w:hAnsi="Times New Roman" w:cs="Times New Roman"/>
          <w:szCs w:val="21"/>
        </w:rPr>
      </w:pPr>
      <w:r w:rsidRPr="006B66B2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71755</wp:posOffset>
            </wp:positionV>
            <wp:extent cx="2159635" cy="1438275"/>
            <wp:effectExtent l="0" t="0" r="0" b="9525"/>
            <wp:wrapSquare wrapText="bothSides"/>
            <wp:docPr id="32" name="图片 32" descr="http://mat1.gtimg.com/cq/cqjob/1003/10dianc/zonglvq/_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at1.gtimg.com/cq/cqjob/1003/10dianc/zonglvq/_MG_0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6B2">
        <w:rPr>
          <w:rFonts w:ascii="Times New Roman" w:hAnsi="Times New Roman" w:cs="Times New Roman"/>
          <w:szCs w:val="21"/>
        </w:rPr>
        <w:t>重庆棕榈</w:t>
      </w:r>
      <w:proofErr w:type="gramStart"/>
      <w:r w:rsidRPr="006B66B2">
        <w:rPr>
          <w:rFonts w:ascii="Times New Roman" w:hAnsi="Times New Roman" w:cs="Times New Roman"/>
          <w:szCs w:val="21"/>
        </w:rPr>
        <w:t>泉国际</w:t>
      </w:r>
      <w:proofErr w:type="gramEnd"/>
      <w:r w:rsidRPr="006B66B2">
        <w:rPr>
          <w:rFonts w:ascii="Times New Roman" w:hAnsi="Times New Roman" w:cs="Times New Roman"/>
          <w:szCs w:val="21"/>
        </w:rPr>
        <w:t>花园位于重庆市北部新区金开大道</w:t>
      </w:r>
      <w:r w:rsidRPr="006B66B2">
        <w:rPr>
          <w:rFonts w:ascii="Times New Roman" w:hAnsi="Times New Roman" w:cs="Times New Roman"/>
          <w:szCs w:val="21"/>
        </w:rPr>
        <w:t>88</w:t>
      </w:r>
      <w:r w:rsidRPr="006B66B2">
        <w:rPr>
          <w:rFonts w:ascii="Times New Roman" w:hAnsi="Times New Roman" w:cs="Times New Roman"/>
          <w:szCs w:val="21"/>
        </w:rPr>
        <w:t>号，占地约</w:t>
      </w:r>
      <w:r w:rsidRPr="006B66B2">
        <w:rPr>
          <w:rFonts w:ascii="Times New Roman" w:hAnsi="Times New Roman" w:cs="Times New Roman"/>
          <w:szCs w:val="21"/>
        </w:rPr>
        <w:t>1200</w:t>
      </w:r>
      <w:r w:rsidRPr="006B66B2">
        <w:rPr>
          <w:rFonts w:ascii="Times New Roman" w:hAnsi="Times New Roman" w:cs="Times New Roman"/>
          <w:szCs w:val="21"/>
        </w:rPr>
        <w:t>亩，其中纯水面面积约</w:t>
      </w:r>
      <w:r w:rsidRPr="006B66B2">
        <w:rPr>
          <w:rFonts w:ascii="Times New Roman" w:hAnsi="Times New Roman" w:cs="Times New Roman"/>
          <w:szCs w:val="21"/>
        </w:rPr>
        <w:t>160</w:t>
      </w:r>
      <w:r w:rsidRPr="006B66B2">
        <w:rPr>
          <w:rFonts w:ascii="Times New Roman" w:hAnsi="Times New Roman" w:cs="Times New Roman"/>
          <w:szCs w:val="21"/>
        </w:rPr>
        <w:t>亩的湖泊，地形由四周呈缓坡状层层跌落湖边，湖光掠影，形成天造地设的自然大园林。项目总建筑面积逾</w:t>
      </w:r>
      <w:r w:rsidRPr="006B66B2">
        <w:rPr>
          <w:rFonts w:ascii="Times New Roman" w:hAnsi="Times New Roman" w:cs="Times New Roman"/>
          <w:szCs w:val="21"/>
        </w:rPr>
        <w:t>100</w:t>
      </w:r>
      <w:r w:rsidRPr="006B66B2">
        <w:rPr>
          <w:rFonts w:ascii="Times New Roman" w:hAnsi="Times New Roman" w:cs="Times New Roman"/>
          <w:szCs w:val="21"/>
        </w:rPr>
        <w:t>万</w:t>
      </w:r>
      <w:r w:rsidRPr="006B66B2">
        <w:rPr>
          <w:rFonts w:ascii="Times New Roman" w:hAnsi="Times New Roman" w:cs="Times New Roman"/>
          <w:szCs w:val="21"/>
        </w:rPr>
        <w:t>m</w:t>
      </w:r>
      <w:r w:rsidRPr="006B66B2">
        <w:rPr>
          <w:rFonts w:ascii="Times New Roman" w:hAnsi="Times New Roman" w:cs="Times New Roman"/>
          <w:szCs w:val="21"/>
          <w:vertAlign w:val="superscript"/>
        </w:rPr>
        <w:t>2</w:t>
      </w:r>
      <w:r w:rsidRPr="006B66B2">
        <w:rPr>
          <w:rFonts w:ascii="Times New Roman" w:hAnsi="Times New Roman" w:cs="Times New Roman"/>
          <w:szCs w:val="21"/>
        </w:rPr>
        <w:t>，</w:t>
      </w:r>
      <w:r w:rsidRPr="006B66B2">
        <w:rPr>
          <w:rFonts w:ascii="Times New Roman" w:hAnsi="Times New Roman" w:cs="Times New Roman"/>
          <w:szCs w:val="21"/>
        </w:rPr>
        <w:t>240</w:t>
      </w:r>
      <w:r w:rsidRPr="006B66B2">
        <w:rPr>
          <w:rFonts w:ascii="Times New Roman" w:hAnsi="Times New Roman" w:cs="Times New Roman"/>
          <w:szCs w:val="21"/>
        </w:rPr>
        <w:t>余亩棕榈泉生态公园、近</w:t>
      </w:r>
      <w:r w:rsidRPr="006B66B2">
        <w:rPr>
          <w:rFonts w:ascii="Times New Roman" w:hAnsi="Times New Roman" w:cs="Times New Roman"/>
          <w:szCs w:val="21"/>
        </w:rPr>
        <w:t>10000m</w:t>
      </w:r>
      <w:r w:rsidRPr="006B66B2">
        <w:rPr>
          <w:rFonts w:ascii="Times New Roman" w:hAnsi="Times New Roman" w:cs="Times New Roman"/>
          <w:szCs w:val="21"/>
          <w:vertAlign w:val="superscript"/>
        </w:rPr>
        <w:t>2</w:t>
      </w:r>
      <w:r w:rsidRPr="006B66B2">
        <w:rPr>
          <w:rFonts w:ascii="Times New Roman" w:hAnsi="Times New Roman" w:cs="Times New Roman"/>
          <w:szCs w:val="21"/>
        </w:rPr>
        <w:t>的棕榈</w:t>
      </w:r>
      <w:proofErr w:type="gramStart"/>
      <w:r w:rsidRPr="006B66B2">
        <w:rPr>
          <w:rFonts w:ascii="Times New Roman" w:hAnsi="Times New Roman" w:cs="Times New Roman"/>
          <w:szCs w:val="21"/>
        </w:rPr>
        <w:t>泉国际</w:t>
      </w:r>
      <w:proofErr w:type="gramEnd"/>
      <w:r w:rsidRPr="006B66B2">
        <w:rPr>
          <w:rFonts w:ascii="Times New Roman" w:hAnsi="Times New Roman" w:cs="Times New Roman"/>
          <w:szCs w:val="21"/>
        </w:rPr>
        <w:t>俱乐部、</w:t>
      </w:r>
      <w:r w:rsidRPr="006B66B2">
        <w:rPr>
          <w:rFonts w:ascii="Times New Roman" w:hAnsi="Times New Roman" w:cs="Times New Roman"/>
          <w:szCs w:val="21"/>
        </w:rPr>
        <w:t>15000</w:t>
      </w:r>
      <w:r w:rsidRPr="006B66B2">
        <w:rPr>
          <w:rFonts w:ascii="Times New Roman" w:hAnsi="Times New Roman" w:cs="Times New Roman"/>
          <w:szCs w:val="21"/>
        </w:rPr>
        <w:t>余</w:t>
      </w:r>
      <w:r w:rsidRPr="006B66B2">
        <w:rPr>
          <w:rFonts w:ascii="Times New Roman" w:hAnsi="Times New Roman" w:cs="Times New Roman"/>
          <w:szCs w:val="21"/>
        </w:rPr>
        <w:t>m</w:t>
      </w:r>
      <w:r w:rsidRPr="006B66B2">
        <w:rPr>
          <w:rFonts w:ascii="Times New Roman" w:hAnsi="Times New Roman" w:cs="Times New Roman"/>
          <w:szCs w:val="21"/>
          <w:vertAlign w:val="superscript"/>
        </w:rPr>
        <w:t>2</w:t>
      </w:r>
      <w:r w:rsidRPr="006B66B2">
        <w:rPr>
          <w:rFonts w:ascii="Times New Roman" w:hAnsi="Times New Roman" w:cs="Times New Roman"/>
          <w:szCs w:val="21"/>
        </w:rPr>
        <w:t>的棕榈泉湖滨商业和南加州风情商业街、</w:t>
      </w:r>
      <w:r w:rsidRPr="006B66B2">
        <w:rPr>
          <w:rFonts w:ascii="Times New Roman" w:hAnsi="Times New Roman" w:cs="Times New Roman"/>
          <w:szCs w:val="21"/>
        </w:rPr>
        <w:t>4000</w:t>
      </w:r>
      <w:r w:rsidRPr="006B66B2">
        <w:rPr>
          <w:rFonts w:ascii="Times New Roman" w:hAnsi="Times New Roman" w:cs="Times New Roman"/>
          <w:szCs w:val="21"/>
        </w:rPr>
        <w:t>多</w:t>
      </w:r>
      <w:r w:rsidRPr="006B66B2">
        <w:rPr>
          <w:rFonts w:ascii="Times New Roman" w:hAnsi="Times New Roman" w:cs="Times New Roman"/>
          <w:szCs w:val="21"/>
        </w:rPr>
        <w:t>m</w:t>
      </w:r>
      <w:r w:rsidRPr="006B66B2">
        <w:rPr>
          <w:rFonts w:ascii="Times New Roman" w:hAnsi="Times New Roman" w:cs="Times New Roman"/>
          <w:szCs w:val="21"/>
          <w:vertAlign w:val="superscript"/>
        </w:rPr>
        <w:t>2</w:t>
      </w:r>
      <w:r w:rsidRPr="006B66B2">
        <w:rPr>
          <w:rFonts w:ascii="Times New Roman" w:hAnsi="Times New Roman" w:cs="Times New Roman"/>
          <w:szCs w:val="21"/>
        </w:rPr>
        <w:t>体育会馆构成了国际标准居住配套。</w:t>
      </w:r>
      <w:r>
        <w:rPr>
          <w:rFonts w:ascii="Times New Roman" w:hAnsi="Times New Roman" w:cs="Times New Roman" w:hint="eastAsia"/>
          <w:szCs w:val="21"/>
        </w:rPr>
        <w:t>共分为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>四个区，其中</w:t>
      </w:r>
      <w:r w:rsidRPr="009C1753">
        <w:rPr>
          <w:rFonts w:ascii="Times New Roman" w:hAnsi="Times New Roman" w:cs="Times New Roman" w:hint="eastAsia"/>
          <w:szCs w:val="21"/>
        </w:rPr>
        <w:t>A</w:t>
      </w:r>
      <w:r w:rsidRPr="009C1753">
        <w:rPr>
          <w:rFonts w:ascii="Times New Roman" w:hAnsi="Times New Roman" w:cs="Times New Roman" w:hint="eastAsia"/>
          <w:szCs w:val="21"/>
        </w:rPr>
        <w:t>区占地约</w:t>
      </w:r>
      <w:r w:rsidRPr="009C1753">
        <w:rPr>
          <w:rFonts w:ascii="Times New Roman" w:hAnsi="Times New Roman" w:cs="Times New Roman" w:hint="eastAsia"/>
          <w:szCs w:val="21"/>
        </w:rPr>
        <w:t>140</w:t>
      </w:r>
      <w:r w:rsidRPr="009C1753">
        <w:rPr>
          <w:rFonts w:ascii="Times New Roman" w:hAnsi="Times New Roman" w:cs="Times New Roman" w:hint="eastAsia"/>
          <w:szCs w:val="21"/>
        </w:rPr>
        <w:t>亩，</w:t>
      </w:r>
      <w:r w:rsidRPr="009C1753">
        <w:rPr>
          <w:rFonts w:ascii="Times New Roman" w:hAnsi="Times New Roman" w:cs="Times New Roman" w:hint="eastAsia"/>
          <w:szCs w:val="21"/>
        </w:rPr>
        <w:t>396</w:t>
      </w:r>
      <w:r w:rsidRPr="009C1753">
        <w:rPr>
          <w:rFonts w:ascii="Times New Roman" w:hAnsi="Times New Roman" w:cs="Times New Roman" w:hint="eastAsia"/>
          <w:szCs w:val="21"/>
        </w:rPr>
        <w:t>户欧式建筑，以多层、小高层和</w:t>
      </w:r>
      <w:proofErr w:type="gramStart"/>
      <w:r w:rsidRPr="009C1753">
        <w:rPr>
          <w:rFonts w:ascii="Times New Roman" w:hAnsi="Times New Roman" w:cs="Times New Roman" w:hint="eastAsia"/>
          <w:szCs w:val="21"/>
        </w:rPr>
        <w:t>联排</w:t>
      </w:r>
      <w:proofErr w:type="gramEnd"/>
      <w:r w:rsidRPr="009C1753">
        <w:rPr>
          <w:rFonts w:ascii="Times New Roman" w:hAnsi="Times New Roman" w:cs="Times New Roman" w:hint="eastAsia"/>
          <w:szCs w:val="21"/>
        </w:rPr>
        <w:t>别墅为主，依山而建</w:t>
      </w:r>
      <w:r>
        <w:rPr>
          <w:rFonts w:ascii="Times New Roman" w:hAnsi="Times New Roman" w:cs="Times New Roman" w:hint="eastAsia"/>
          <w:szCs w:val="21"/>
        </w:rPr>
        <w:t>；</w:t>
      </w:r>
      <w:r w:rsidRPr="009C1753">
        <w:rPr>
          <w:rFonts w:ascii="Times New Roman" w:hAnsi="Times New Roman" w:cs="Times New Roman" w:hint="eastAsia"/>
          <w:szCs w:val="21"/>
        </w:rPr>
        <w:t>B</w:t>
      </w:r>
      <w:r w:rsidRPr="009C1753">
        <w:rPr>
          <w:rFonts w:ascii="Times New Roman" w:hAnsi="Times New Roman" w:cs="Times New Roman" w:hint="eastAsia"/>
          <w:szCs w:val="21"/>
        </w:rPr>
        <w:t>区占地约</w:t>
      </w:r>
      <w:r w:rsidRPr="009C1753">
        <w:rPr>
          <w:rFonts w:ascii="Times New Roman" w:hAnsi="Times New Roman" w:cs="Times New Roman" w:hint="eastAsia"/>
          <w:szCs w:val="21"/>
        </w:rPr>
        <w:t>307</w:t>
      </w:r>
      <w:r w:rsidRPr="009C1753">
        <w:rPr>
          <w:rFonts w:ascii="Times New Roman" w:hAnsi="Times New Roman" w:cs="Times New Roman" w:hint="eastAsia"/>
          <w:szCs w:val="21"/>
        </w:rPr>
        <w:t>亩，位于项目中部滨湖腹地，由</w:t>
      </w:r>
      <w:r w:rsidRPr="009C1753">
        <w:rPr>
          <w:rFonts w:ascii="Times New Roman" w:hAnsi="Times New Roman" w:cs="Times New Roman" w:hint="eastAsia"/>
          <w:szCs w:val="21"/>
        </w:rPr>
        <w:t>149</w:t>
      </w:r>
      <w:r w:rsidRPr="009C1753">
        <w:rPr>
          <w:rFonts w:ascii="Times New Roman" w:hAnsi="Times New Roman" w:cs="Times New Roman" w:hint="eastAsia"/>
          <w:szCs w:val="21"/>
        </w:rPr>
        <w:t>栋新北美风格别墅构成。</w:t>
      </w:r>
      <w:r w:rsidRPr="009C1753">
        <w:rPr>
          <w:rFonts w:ascii="Times New Roman" w:hAnsi="Times New Roman" w:cs="Times New Roman" w:hint="eastAsia"/>
          <w:szCs w:val="21"/>
        </w:rPr>
        <w:t>C</w:t>
      </w:r>
      <w:r w:rsidRPr="009C1753">
        <w:rPr>
          <w:rFonts w:ascii="Times New Roman" w:hAnsi="Times New Roman" w:cs="Times New Roman" w:hint="eastAsia"/>
          <w:szCs w:val="21"/>
        </w:rPr>
        <w:t>区占地约</w:t>
      </w:r>
      <w:r w:rsidRPr="009C1753">
        <w:rPr>
          <w:rFonts w:ascii="Times New Roman" w:hAnsi="Times New Roman" w:cs="Times New Roman" w:hint="eastAsia"/>
          <w:szCs w:val="21"/>
        </w:rPr>
        <w:t>115</w:t>
      </w:r>
      <w:r w:rsidRPr="009C1753">
        <w:rPr>
          <w:rFonts w:ascii="Times New Roman" w:hAnsi="Times New Roman" w:cs="Times New Roman" w:hint="eastAsia"/>
          <w:szCs w:val="21"/>
        </w:rPr>
        <w:t>亩，共</w:t>
      </w:r>
      <w:r w:rsidRPr="009C1753">
        <w:rPr>
          <w:rFonts w:ascii="Times New Roman" w:hAnsi="Times New Roman" w:cs="Times New Roman" w:hint="eastAsia"/>
          <w:szCs w:val="21"/>
        </w:rPr>
        <w:t>1033</w:t>
      </w:r>
      <w:r w:rsidRPr="009C1753">
        <w:rPr>
          <w:rFonts w:ascii="Times New Roman" w:hAnsi="Times New Roman" w:cs="Times New Roman" w:hint="eastAsia"/>
          <w:szCs w:val="21"/>
        </w:rPr>
        <w:t>户</w:t>
      </w:r>
      <w:proofErr w:type="gramStart"/>
      <w:r w:rsidRPr="009C1753">
        <w:rPr>
          <w:rFonts w:ascii="Times New Roman" w:hAnsi="Times New Roman" w:cs="Times New Roman" w:hint="eastAsia"/>
          <w:szCs w:val="21"/>
        </w:rPr>
        <w:t>板式小</w:t>
      </w:r>
      <w:proofErr w:type="gramEnd"/>
      <w:r w:rsidRPr="009C1753">
        <w:rPr>
          <w:rFonts w:ascii="Times New Roman" w:hAnsi="Times New Roman" w:cs="Times New Roman" w:hint="eastAsia"/>
          <w:szCs w:val="21"/>
        </w:rPr>
        <w:t>高层和高层建筑，坐北朝南，</w:t>
      </w:r>
      <w:proofErr w:type="gramStart"/>
      <w:r w:rsidRPr="009C1753">
        <w:rPr>
          <w:rFonts w:ascii="Times New Roman" w:hAnsi="Times New Roman" w:cs="Times New Roman" w:hint="eastAsia"/>
          <w:szCs w:val="21"/>
        </w:rPr>
        <w:t>雄居金</w:t>
      </w:r>
      <w:proofErr w:type="gramEnd"/>
      <w:r w:rsidRPr="009C1753">
        <w:rPr>
          <w:rFonts w:ascii="Times New Roman" w:hAnsi="Times New Roman" w:cs="Times New Roman" w:hint="eastAsia"/>
          <w:szCs w:val="21"/>
        </w:rPr>
        <w:t>开大道起点山顶之巅</w:t>
      </w:r>
      <w:r>
        <w:rPr>
          <w:rFonts w:ascii="Times New Roman" w:hAnsi="Times New Roman" w:cs="Times New Roman" w:hint="eastAsia"/>
          <w:szCs w:val="21"/>
        </w:rPr>
        <w:t>；</w:t>
      </w:r>
      <w:r w:rsidRPr="009C1753">
        <w:rPr>
          <w:rFonts w:ascii="Times New Roman" w:hAnsi="Times New Roman" w:cs="Times New Roman" w:hint="eastAsia"/>
          <w:szCs w:val="21"/>
        </w:rPr>
        <w:t>D</w:t>
      </w:r>
      <w:r w:rsidRPr="009C1753">
        <w:rPr>
          <w:rFonts w:ascii="Times New Roman" w:hAnsi="Times New Roman" w:cs="Times New Roman" w:hint="eastAsia"/>
          <w:szCs w:val="21"/>
        </w:rPr>
        <w:t>区占地约</w:t>
      </w:r>
      <w:r w:rsidRPr="009C1753">
        <w:rPr>
          <w:rFonts w:ascii="Times New Roman" w:hAnsi="Times New Roman" w:cs="Times New Roman" w:hint="eastAsia"/>
          <w:szCs w:val="21"/>
        </w:rPr>
        <w:t>102</w:t>
      </w:r>
      <w:r w:rsidRPr="009C1753">
        <w:rPr>
          <w:rFonts w:ascii="Times New Roman" w:hAnsi="Times New Roman" w:cs="Times New Roman" w:hint="eastAsia"/>
          <w:szCs w:val="21"/>
        </w:rPr>
        <w:t>亩，</w:t>
      </w:r>
      <w:r w:rsidRPr="009C1753">
        <w:rPr>
          <w:rFonts w:ascii="Times New Roman" w:hAnsi="Times New Roman" w:cs="Times New Roman" w:hint="eastAsia"/>
          <w:szCs w:val="21"/>
        </w:rPr>
        <w:t>1332</w:t>
      </w:r>
      <w:r w:rsidRPr="009C1753">
        <w:rPr>
          <w:rFonts w:ascii="Times New Roman" w:hAnsi="Times New Roman" w:cs="Times New Roman" w:hint="eastAsia"/>
          <w:szCs w:val="21"/>
        </w:rPr>
        <w:t>户高层</w:t>
      </w:r>
      <w:r>
        <w:rPr>
          <w:rFonts w:ascii="Times New Roman" w:hAnsi="Times New Roman" w:cs="Times New Roman" w:hint="eastAsia"/>
          <w:szCs w:val="21"/>
        </w:rPr>
        <w:t>住</w:t>
      </w:r>
      <w:r w:rsidRPr="009C1753">
        <w:rPr>
          <w:rFonts w:ascii="Times New Roman" w:hAnsi="Times New Roman" w:cs="Times New Roman" w:hint="eastAsia"/>
          <w:szCs w:val="21"/>
        </w:rPr>
        <w:t>宅。</w:t>
      </w:r>
    </w:p>
    <w:p w:rsidR="00606E0E" w:rsidRPr="00606E0E" w:rsidRDefault="00606E0E" w:rsidP="004E3817">
      <w:pPr>
        <w:widowControl/>
        <w:spacing w:beforeLines="50" w:before="156"/>
        <w:ind w:firstLineChars="200" w:firstLine="422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606E0E">
        <w:rPr>
          <w:rFonts w:ascii="Times New Roman" w:eastAsia="宋体" w:hAnsi="Times New Roman" w:cs="Times New Roman" w:hint="eastAsia"/>
          <w:b/>
          <w:kern w:val="0"/>
          <w:szCs w:val="21"/>
        </w:rPr>
        <w:lastRenderedPageBreak/>
        <w:t>3</w:t>
      </w:r>
      <w:r w:rsidRPr="00606E0E">
        <w:rPr>
          <w:rFonts w:ascii="Times New Roman" w:eastAsia="宋体" w:hAnsi="Times New Roman" w:cs="Times New Roman" w:hint="eastAsia"/>
          <w:b/>
          <w:kern w:val="0"/>
          <w:szCs w:val="21"/>
        </w:rPr>
        <w:t>、洪崖洞</w:t>
      </w:r>
    </w:p>
    <w:p w:rsidR="00EB2F20" w:rsidRDefault="00606E0E" w:rsidP="00EB2F20">
      <w:pPr>
        <w:widowControl/>
        <w:ind w:firstLineChars="200" w:firstLine="42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196850</wp:posOffset>
            </wp:positionV>
            <wp:extent cx="2159635" cy="1441450"/>
            <wp:effectExtent l="0" t="0" r="0" b="6350"/>
            <wp:wrapSquare wrapText="bothSides"/>
            <wp:docPr id="34" name="图片 34" descr="http://imglf2.ph.126.net/7NMU7GV3miINW3cu7VCh0w==/15492382718334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lf2.ph.126.net/7NMU7GV3miINW3cu7VCh0w==/1549238271833402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kern w:val="0"/>
          <w:szCs w:val="21"/>
        </w:rPr>
        <w:t>洪崖洞</w:t>
      </w:r>
      <w:r w:rsidRPr="006B66B2">
        <w:rPr>
          <w:rFonts w:ascii="Times New Roman" w:eastAsia="宋体" w:hAnsi="Times New Roman" w:cs="Times New Roman" w:hint="eastAsia"/>
          <w:kern w:val="0"/>
          <w:szCs w:val="21"/>
        </w:rPr>
        <w:t>位于重庆直辖市核心商</w:t>
      </w:r>
      <w:proofErr w:type="gramStart"/>
      <w:r w:rsidRPr="006B66B2">
        <w:rPr>
          <w:rFonts w:ascii="Times New Roman" w:eastAsia="宋体" w:hAnsi="Times New Roman" w:cs="Times New Roman" w:hint="eastAsia"/>
          <w:kern w:val="0"/>
          <w:szCs w:val="21"/>
        </w:rPr>
        <w:t>圈解放碑沧</w:t>
      </w:r>
      <w:proofErr w:type="gramEnd"/>
      <w:r w:rsidRPr="006B66B2">
        <w:rPr>
          <w:rFonts w:ascii="Times New Roman" w:eastAsia="宋体" w:hAnsi="Times New Roman" w:cs="Times New Roman" w:hint="eastAsia"/>
          <w:kern w:val="0"/>
          <w:szCs w:val="21"/>
        </w:rPr>
        <w:t>白路，长江、嘉陵江两江交汇的滨江地带，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拥有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2300</w:t>
      </w:r>
      <w:r>
        <w:rPr>
          <w:rFonts w:ascii="Times New Roman" w:eastAsia="宋体" w:hAnsi="Times New Roman" w:cs="Times New Roman" w:hint="eastAsia"/>
          <w:kern w:val="0"/>
          <w:szCs w:val="21"/>
        </w:rPr>
        <w:t>多年的历史，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“洪崖洞民俗风貌区”项目是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2005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年重庆市政府“八大民心工程”之一，总面积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4.6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万</w:t>
      </w:r>
      <w:r>
        <w:rPr>
          <w:rFonts w:ascii="Times New Roman" w:eastAsia="宋体" w:hAnsi="Times New Roman" w:cs="Times New Roman" w:hint="eastAsia"/>
          <w:kern w:val="0"/>
          <w:szCs w:val="21"/>
        </w:rPr>
        <w:t>m</w:t>
      </w:r>
      <w:r w:rsidRPr="0049139B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是重庆历史文化的见证和重庆城市精神的象征</w:t>
      </w:r>
      <w:r>
        <w:rPr>
          <w:rFonts w:ascii="Times New Roman" w:eastAsia="宋体" w:hAnsi="Times New Roman" w:cs="Times New Roman" w:hint="eastAsia"/>
          <w:kern w:val="0"/>
          <w:szCs w:val="21"/>
        </w:rPr>
        <w:t>。洪崖洞</w:t>
      </w:r>
      <w:r w:rsidRPr="006B66B2">
        <w:rPr>
          <w:rFonts w:ascii="Times New Roman" w:eastAsia="宋体" w:hAnsi="Times New Roman" w:cs="Times New Roman" w:hint="eastAsia"/>
          <w:kern w:val="0"/>
          <w:szCs w:val="21"/>
        </w:rPr>
        <w:t>以</w:t>
      </w:r>
      <w:proofErr w:type="gramStart"/>
      <w:r w:rsidRPr="006B66B2">
        <w:rPr>
          <w:rFonts w:ascii="Times New Roman" w:eastAsia="宋体" w:hAnsi="Times New Roman" w:cs="Times New Roman" w:hint="eastAsia"/>
          <w:kern w:val="0"/>
          <w:szCs w:val="21"/>
        </w:rPr>
        <w:t>具巴渝传统</w:t>
      </w:r>
      <w:proofErr w:type="gramEnd"/>
      <w:r w:rsidRPr="006B66B2">
        <w:rPr>
          <w:rFonts w:ascii="Times New Roman" w:eastAsia="宋体" w:hAnsi="Times New Roman" w:cs="Times New Roman" w:hint="eastAsia"/>
          <w:kern w:val="0"/>
          <w:szCs w:val="21"/>
        </w:rPr>
        <w:t>建筑特色的“吊脚楼”风貌为主体，</w:t>
      </w:r>
      <w:r>
        <w:rPr>
          <w:rFonts w:ascii="Times New Roman" w:eastAsia="宋体" w:hAnsi="Times New Roman" w:cs="Times New Roman" w:hint="eastAsia"/>
          <w:kern w:val="0"/>
          <w:szCs w:val="21"/>
        </w:rPr>
        <w:t>运用了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分层筑台、吊脚、错叠、临崖等山地建筑手法</w:t>
      </w:r>
      <w:r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Pr="006B66B2">
        <w:rPr>
          <w:rFonts w:ascii="Times New Roman" w:eastAsia="宋体" w:hAnsi="Times New Roman" w:cs="Times New Roman" w:hint="eastAsia"/>
          <w:kern w:val="0"/>
          <w:szCs w:val="21"/>
        </w:rPr>
        <w:t>依山就势，沿江而建</w:t>
      </w:r>
      <w:r>
        <w:rPr>
          <w:rFonts w:ascii="Times New Roman" w:eastAsia="宋体" w:hAnsi="Times New Roman" w:cs="Times New Roman" w:hint="eastAsia"/>
          <w:kern w:val="0"/>
          <w:szCs w:val="21"/>
        </w:rPr>
        <w:t>，从</w:t>
      </w:r>
      <w:r w:rsidRPr="006B66B2">
        <w:rPr>
          <w:rFonts w:ascii="Times New Roman" w:eastAsia="宋体" w:hAnsi="Times New Roman" w:cs="Times New Roman" w:hint="eastAsia"/>
          <w:kern w:val="0"/>
          <w:szCs w:val="21"/>
        </w:rPr>
        <w:t>解放碑直达江滨</w:t>
      </w:r>
      <w:r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沿江全长约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600</w:t>
      </w:r>
      <w:r>
        <w:rPr>
          <w:rFonts w:ascii="Times New Roman" w:eastAsia="宋体" w:hAnsi="Times New Roman" w:cs="Times New Roman" w:hint="eastAsia"/>
          <w:kern w:val="0"/>
          <w:szCs w:val="21"/>
        </w:rPr>
        <w:t>m</w:t>
      </w:r>
      <w:r w:rsidRPr="006B66B2">
        <w:rPr>
          <w:rFonts w:ascii="Times New Roman" w:eastAsia="宋体" w:hAnsi="Times New Roman" w:cs="Times New Roman" w:hint="eastAsia"/>
          <w:kern w:val="0"/>
          <w:szCs w:val="21"/>
        </w:rPr>
        <w:t>。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吊脚楼属于栏式建筑，依山就势，房屋构架简单，开间灵活、</w:t>
      </w:r>
      <w:proofErr w:type="gramStart"/>
      <w:r w:rsidRPr="0049139B">
        <w:rPr>
          <w:rFonts w:ascii="Times New Roman" w:eastAsia="宋体" w:hAnsi="Times New Roman" w:cs="Times New Roman" w:hint="eastAsia"/>
          <w:kern w:val="0"/>
          <w:szCs w:val="21"/>
        </w:rPr>
        <w:t>形无定式</w:t>
      </w:r>
      <w:proofErr w:type="gramEnd"/>
      <w:r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Pr="0049139B">
        <w:rPr>
          <w:rFonts w:ascii="Times New Roman" w:eastAsia="宋体" w:hAnsi="Times New Roman" w:cs="Times New Roman" w:hint="eastAsia"/>
          <w:kern w:val="0"/>
          <w:szCs w:val="21"/>
        </w:rPr>
        <w:t>随坡就势的吊脚楼群，形成线性道路空间，吊脚楼的下部架空成虚，上部围成实体。</w:t>
      </w:r>
    </w:p>
    <w:p w:rsidR="00E271FC" w:rsidRDefault="00E271FC" w:rsidP="00E271FC">
      <w:pPr>
        <w:rPr>
          <w:rFonts w:hint="eastAsia"/>
          <w:b/>
          <w:szCs w:val="21"/>
        </w:rPr>
      </w:pPr>
      <w:r w:rsidRPr="006235B8">
        <w:rPr>
          <w:b/>
          <w:noProof/>
        </w:rPr>
        <w:t>工程参观路线</w:t>
      </w:r>
      <w:r w:rsidRPr="006235B8">
        <w:rPr>
          <w:noProof/>
          <w:szCs w:val="21"/>
        </w:rPr>
        <w:t>：</w:t>
      </w:r>
      <w:r w:rsidRPr="006B63E5">
        <w:rPr>
          <w:rFonts w:hint="eastAsia"/>
          <w:szCs w:val="21"/>
        </w:rPr>
        <w:t>重庆棕榈</w:t>
      </w:r>
      <w:proofErr w:type="gramStart"/>
      <w:r w:rsidRPr="006B63E5">
        <w:rPr>
          <w:rFonts w:hint="eastAsia"/>
          <w:szCs w:val="21"/>
        </w:rPr>
        <w:t>泉国际</w:t>
      </w:r>
      <w:proofErr w:type="gramEnd"/>
      <w:r w:rsidRPr="006B63E5">
        <w:rPr>
          <w:rFonts w:hint="eastAsia"/>
          <w:szCs w:val="21"/>
        </w:rPr>
        <w:t>花园</w:t>
      </w:r>
      <w:r w:rsidRPr="00C05103">
        <w:rPr>
          <w:kern w:val="0"/>
          <w:szCs w:val="21"/>
        </w:rPr>
        <w:t>→</w:t>
      </w:r>
      <w:r w:rsidRPr="006B63E5">
        <w:rPr>
          <w:rFonts w:hint="eastAsia"/>
          <w:szCs w:val="21"/>
        </w:rPr>
        <w:t>重庆来福士广场</w:t>
      </w:r>
      <w:r w:rsidRPr="00C05103">
        <w:rPr>
          <w:kern w:val="0"/>
          <w:szCs w:val="21"/>
        </w:rPr>
        <w:t>→</w:t>
      </w:r>
      <w:r w:rsidRPr="006B63E5">
        <w:rPr>
          <w:rFonts w:hint="eastAsia"/>
          <w:szCs w:val="21"/>
        </w:rPr>
        <w:t>洪崖洞</w:t>
      </w:r>
      <w:r>
        <w:rPr>
          <w:rFonts w:hint="eastAsia"/>
          <w:szCs w:val="21"/>
        </w:rPr>
        <w:t>。</w:t>
      </w:r>
      <w:r w:rsidRPr="00124700">
        <w:rPr>
          <w:rFonts w:ascii="宋体" w:hAnsi="宋体" w:hint="eastAsia"/>
          <w:szCs w:val="21"/>
        </w:rPr>
        <w:t>参观项目位置示意图如下：</w:t>
      </w:r>
    </w:p>
    <w:p w:rsidR="00E271FC" w:rsidRPr="00124700" w:rsidRDefault="00E271FC" w:rsidP="00E271FC">
      <w:pPr>
        <w:jc w:val="center"/>
        <w:rPr>
          <w:rFonts w:hint="eastAsia"/>
          <w:b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400000" cy="3865305"/>
            <wp:effectExtent l="0" t="0" r="0" b="1905"/>
            <wp:docPr id="4" name="图片 4" descr="参观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参观地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E3" w:rsidRPr="00EE77A1" w:rsidRDefault="00D05FF7" w:rsidP="004E3817">
      <w:pPr>
        <w:pStyle w:val="ae"/>
        <w:adjustRightInd/>
        <w:spacing w:beforeLines="50" w:before="156" w:afterLines="50" w:after="156" w:line="240" w:lineRule="auto"/>
        <w:rPr>
          <w:rFonts w:ascii="Times New Roman" w:eastAsia="黑体" w:hAnsi="Times New Roman" w:cs="Times New Roman"/>
          <w:b/>
        </w:rPr>
      </w:pPr>
      <w:r>
        <w:rPr>
          <w:rFonts w:ascii="Times New Roman" w:eastAsia="黑体" w:hAnsi="黑体" w:cs="Times New Roman" w:hint="eastAsia"/>
          <w:b/>
        </w:rPr>
        <w:t>六</w:t>
      </w:r>
      <w:r w:rsidR="003B5BE3" w:rsidRPr="00EE77A1">
        <w:rPr>
          <w:rFonts w:ascii="Times New Roman" w:eastAsia="黑体" w:hAnsi="黑体" w:cs="Times New Roman" w:hint="eastAsia"/>
          <w:b/>
        </w:rPr>
        <w:t>、会议招商</w:t>
      </w:r>
    </w:p>
    <w:p w:rsidR="003B5BE3" w:rsidRPr="00691684" w:rsidRDefault="003B5BE3" w:rsidP="003B5BE3">
      <w:pPr>
        <w:pStyle w:val="ae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 w:rsidRPr="00691684">
        <w:rPr>
          <w:rFonts w:ascii="Times New Roman" w:eastAsia="宋体" w:hAnsi="Times New Roman" w:cs="Times New Roman" w:hint="eastAsia"/>
          <w:sz w:val="21"/>
          <w:szCs w:val="21"/>
        </w:rPr>
        <w:t>本届</w:t>
      </w:r>
      <w:r>
        <w:rPr>
          <w:rFonts w:ascii="Times New Roman" w:eastAsia="宋体" w:hAnsi="Times New Roman" w:cs="Times New Roman" w:hint="eastAsia"/>
          <w:sz w:val="21"/>
          <w:szCs w:val="21"/>
        </w:rPr>
        <w:t>山地</w:t>
      </w:r>
      <w:r w:rsidRPr="00691684">
        <w:rPr>
          <w:rFonts w:ascii="Times New Roman" w:eastAsia="宋体" w:hAnsi="Times New Roman" w:cs="Times New Roman" w:hint="eastAsia"/>
          <w:sz w:val="21"/>
          <w:szCs w:val="21"/>
        </w:rPr>
        <w:t>会议提供协办单位、支持单位、会场展位、礼品赞助、</w:t>
      </w:r>
      <w:proofErr w:type="gramStart"/>
      <w:r w:rsidRPr="00691684">
        <w:rPr>
          <w:rFonts w:ascii="Times New Roman" w:eastAsia="宋体" w:hAnsi="Times New Roman" w:cs="Times New Roman" w:hint="eastAsia"/>
          <w:sz w:val="21"/>
          <w:szCs w:val="21"/>
        </w:rPr>
        <w:t>微信推广</w:t>
      </w:r>
      <w:proofErr w:type="gramEnd"/>
      <w:r>
        <w:rPr>
          <w:rFonts w:ascii="Times New Roman" w:eastAsia="宋体" w:hAnsi="Times New Roman" w:cs="Times New Roman" w:hint="eastAsia"/>
          <w:sz w:val="21"/>
          <w:szCs w:val="21"/>
        </w:rPr>
        <w:t>、资料装袋、期刊广告</w:t>
      </w:r>
      <w:r w:rsidRPr="00691684">
        <w:rPr>
          <w:rFonts w:ascii="Times New Roman" w:eastAsia="宋体" w:hAnsi="Times New Roman" w:cs="Times New Roman" w:hint="eastAsia"/>
          <w:sz w:val="21"/>
          <w:szCs w:val="21"/>
        </w:rPr>
        <w:t>等多种宣传形式，因名额有限，需要者请尽早联络我们</w:t>
      </w:r>
      <w:r w:rsidR="00223CB1">
        <w:rPr>
          <w:rFonts w:ascii="Times New Roman" w:eastAsia="宋体" w:hAnsi="Times New Roman" w:cs="Times New Roman" w:hint="eastAsia"/>
          <w:sz w:val="21"/>
          <w:szCs w:val="21"/>
        </w:rPr>
        <w:t>：</w:t>
      </w:r>
      <w:r w:rsidR="00223CB1" w:rsidRPr="00223CB1">
        <w:rPr>
          <w:rFonts w:ascii="Times New Roman" w:eastAsia="宋体" w:hAnsi="Times New Roman" w:cs="Times New Roman"/>
          <w:sz w:val="21"/>
          <w:szCs w:val="21"/>
        </w:rPr>
        <w:t>13426015280</w:t>
      </w:r>
      <w:r w:rsidR="009B07E3">
        <w:rPr>
          <w:rFonts w:ascii="Times New Roman" w:eastAsia="宋体" w:hAnsi="Times New Roman" w:cs="Times New Roman" w:hint="eastAsia"/>
          <w:sz w:val="21"/>
          <w:szCs w:val="21"/>
        </w:rPr>
        <w:t>，</w:t>
      </w:r>
      <w:r w:rsidR="009B07E3">
        <w:rPr>
          <w:rFonts w:ascii="Times New Roman" w:eastAsia="宋体" w:hAnsi="Times New Roman" w:cs="Times New Roman" w:hint="eastAsia"/>
          <w:sz w:val="21"/>
          <w:szCs w:val="21"/>
        </w:rPr>
        <w:t>18500192668</w:t>
      </w:r>
      <w:r w:rsidRPr="00691684"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3B5BE3" w:rsidRPr="00EE77A1" w:rsidRDefault="009B07E3" w:rsidP="004E3817">
      <w:pPr>
        <w:pStyle w:val="af"/>
        <w:spacing w:beforeLines="50" w:before="156" w:afterLines="50" w:after="156"/>
        <w:ind w:firstLine="0"/>
        <w:rPr>
          <w:rFonts w:eastAsia="黑体"/>
          <w:b/>
          <w:color w:val="000000"/>
          <w:sz w:val="24"/>
        </w:rPr>
      </w:pPr>
      <w:r>
        <w:rPr>
          <w:rFonts w:eastAsia="黑体" w:hAnsi="黑体" w:hint="eastAsia"/>
          <w:b/>
          <w:noProof/>
          <w:color w:val="00000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36195</wp:posOffset>
            </wp:positionV>
            <wp:extent cx="1285240" cy="1937385"/>
            <wp:effectExtent l="19050" t="0" r="0" b="0"/>
            <wp:wrapSquare wrapText="bothSides"/>
            <wp:docPr id="2" name="图片 2" descr="C:\Users\吴定燕\Desktop\2016年12月重庆山地会议（刘立平13508352467）\结构微信二维码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吴定燕\Desktop\2016年12月重庆山地会议（刘立平13508352467）\结构微信二维码-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348" r="4819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FF7">
        <w:rPr>
          <w:rFonts w:eastAsia="黑体" w:hAnsi="黑体" w:hint="eastAsia"/>
          <w:b/>
          <w:color w:val="000000"/>
          <w:sz w:val="24"/>
        </w:rPr>
        <w:t>七</w:t>
      </w:r>
      <w:r w:rsidR="003B5BE3" w:rsidRPr="00EE77A1">
        <w:rPr>
          <w:rFonts w:eastAsia="黑体" w:hAnsi="黑体" w:hint="eastAsia"/>
          <w:b/>
          <w:color w:val="000000"/>
          <w:sz w:val="24"/>
        </w:rPr>
        <w:t>、会务组联系方式</w:t>
      </w:r>
    </w:p>
    <w:p w:rsidR="003B5BE3" w:rsidRPr="004323E1" w:rsidRDefault="003B5BE3" w:rsidP="003B5BE3">
      <w:pPr>
        <w:pStyle w:val="af"/>
        <w:ind w:firstLine="0"/>
        <w:rPr>
          <w:rFonts w:eastAsia="黑体"/>
          <w:b/>
          <w:color w:val="000000"/>
          <w:szCs w:val="21"/>
        </w:rPr>
      </w:pPr>
      <w:r w:rsidRPr="004323E1">
        <w:rPr>
          <w:rFonts w:eastAsia="黑体" w:hAnsi="黑体" w:hint="eastAsia"/>
          <w:b/>
          <w:color w:val="000000"/>
          <w:szCs w:val="21"/>
        </w:rPr>
        <w:t>《建筑结构》杂志社</w:t>
      </w:r>
    </w:p>
    <w:p w:rsidR="003B5BE3" w:rsidRPr="004323E1" w:rsidRDefault="00CB03A5" w:rsidP="003B5BE3">
      <w:pPr>
        <w:pStyle w:val="af"/>
        <w:ind w:firstLine="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钱佩珊</w:t>
      </w:r>
      <w:r w:rsidR="003B5BE3" w:rsidRPr="004323E1">
        <w:rPr>
          <w:rFonts w:eastAsia="宋体" w:hint="eastAsia"/>
          <w:color w:val="000000"/>
          <w:szCs w:val="21"/>
        </w:rPr>
        <w:t>：</w:t>
      </w:r>
      <w:r w:rsidR="003B5BE3" w:rsidRPr="004323E1">
        <w:rPr>
          <w:rFonts w:eastAsia="宋体" w:hint="eastAsia"/>
          <w:color w:val="000000"/>
          <w:szCs w:val="21"/>
        </w:rPr>
        <w:t>010-5736</w:t>
      </w:r>
      <w:r>
        <w:rPr>
          <w:rFonts w:eastAsia="宋体" w:hint="eastAsia"/>
          <w:color w:val="000000"/>
          <w:szCs w:val="21"/>
        </w:rPr>
        <w:t>8780</w:t>
      </w:r>
      <w:r w:rsidR="003B5BE3" w:rsidRPr="004323E1">
        <w:rPr>
          <w:rFonts w:eastAsia="宋体" w:hint="eastAsia"/>
          <w:color w:val="000000"/>
          <w:szCs w:val="21"/>
        </w:rPr>
        <w:t>（会议报名查询）；</w:t>
      </w:r>
    </w:p>
    <w:p w:rsidR="003B5BE3" w:rsidRPr="004323E1" w:rsidRDefault="003B5BE3" w:rsidP="003B5BE3">
      <w:pPr>
        <w:pStyle w:val="af"/>
        <w:ind w:firstLine="0"/>
        <w:rPr>
          <w:rFonts w:eastAsia="宋体"/>
          <w:color w:val="000000"/>
          <w:szCs w:val="21"/>
        </w:rPr>
      </w:pPr>
      <w:r w:rsidRPr="004323E1">
        <w:rPr>
          <w:rFonts w:eastAsia="宋体" w:hint="eastAsia"/>
          <w:color w:val="000000"/>
          <w:szCs w:val="21"/>
        </w:rPr>
        <w:t>吴定燕：</w:t>
      </w:r>
      <w:r w:rsidRPr="004323E1">
        <w:rPr>
          <w:rFonts w:eastAsia="宋体" w:hint="eastAsia"/>
          <w:color w:val="000000"/>
          <w:szCs w:val="21"/>
        </w:rPr>
        <w:t>010-57368782</w:t>
      </w:r>
      <w:r w:rsidRPr="004323E1">
        <w:rPr>
          <w:rFonts w:eastAsia="宋体" w:hint="eastAsia"/>
          <w:color w:val="000000"/>
          <w:szCs w:val="21"/>
        </w:rPr>
        <w:t>，</w:t>
      </w:r>
      <w:r w:rsidRPr="004323E1">
        <w:rPr>
          <w:rFonts w:eastAsia="宋体" w:hint="eastAsia"/>
          <w:color w:val="000000"/>
          <w:szCs w:val="21"/>
        </w:rPr>
        <w:t>13426015280</w:t>
      </w:r>
      <w:r w:rsidRPr="004323E1">
        <w:rPr>
          <w:rFonts w:eastAsia="宋体" w:hint="eastAsia"/>
          <w:color w:val="000000"/>
          <w:szCs w:val="21"/>
        </w:rPr>
        <w:t>（会议咨询和招商）；</w:t>
      </w:r>
    </w:p>
    <w:p w:rsidR="003B5BE3" w:rsidRDefault="003B5BE3" w:rsidP="003B5BE3">
      <w:pPr>
        <w:pStyle w:val="af"/>
        <w:ind w:firstLine="0"/>
        <w:rPr>
          <w:rFonts w:eastAsia="宋体"/>
          <w:color w:val="000000"/>
          <w:szCs w:val="21"/>
        </w:rPr>
      </w:pPr>
      <w:r w:rsidRPr="004323E1">
        <w:rPr>
          <w:rFonts w:eastAsia="宋体" w:hint="eastAsia"/>
          <w:color w:val="000000"/>
          <w:szCs w:val="21"/>
        </w:rPr>
        <w:t>杨</w:t>
      </w:r>
      <w:r w:rsidRPr="004323E1">
        <w:rPr>
          <w:rFonts w:eastAsia="宋体" w:hint="eastAsia"/>
          <w:color w:val="000000"/>
          <w:szCs w:val="21"/>
        </w:rPr>
        <w:t xml:space="preserve">  </w:t>
      </w:r>
      <w:r w:rsidRPr="004323E1">
        <w:rPr>
          <w:rFonts w:eastAsia="宋体" w:hint="eastAsia"/>
          <w:color w:val="000000"/>
          <w:szCs w:val="21"/>
        </w:rPr>
        <w:t>琳：</w:t>
      </w:r>
      <w:r w:rsidRPr="004323E1">
        <w:rPr>
          <w:rFonts w:eastAsia="宋体" w:hint="eastAsia"/>
          <w:color w:val="000000"/>
          <w:szCs w:val="21"/>
        </w:rPr>
        <w:t>010-88375434</w:t>
      </w:r>
      <w:r w:rsidRPr="004323E1">
        <w:rPr>
          <w:rFonts w:eastAsia="宋体" w:hint="eastAsia"/>
          <w:color w:val="000000"/>
          <w:szCs w:val="21"/>
        </w:rPr>
        <w:t>，</w:t>
      </w:r>
      <w:r w:rsidRPr="004323E1">
        <w:rPr>
          <w:rFonts w:eastAsia="宋体" w:hint="eastAsia"/>
          <w:color w:val="000000"/>
          <w:szCs w:val="21"/>
        </w:rPr>
        <w:t>18701529806</w:t>
      </w:r>
      <w:r w:rsidRPr="004323E1">
        <w:rPr>
          <w:rFonts w:eastAsia="宋体" w:hint="eastAsia"/>
          <w:color w:val="000000"/>
          <w:szCs w:val="21"/>
        </w:rPr>
        <w:t>（会议咨询和招商）；</w:t>
      </w:r>
    </w:p>
    <w:p w:rsidR="00AC6D85" w:rsidRPr="004323E1" w:rsidRDefault="00AC6D85" w:rsidP="003B5BE3">
      <w:pPr>
        <w:pStyle w:val="af"/>
        <w:ind w:firstLine="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王</w:t>
      </w:r>
      <w:r>
        <w:rPr>
          <w:rFonts w:eastAsia="宋体" w:hint="eastAsia"/>
          <w:color w:val="000000"/>
          <w:szCs w:val="21"/>
        </w:rPr>
        <w:t xml:space="preserve">  </w:t>
      </w:r>
      <w:proofErr w:type="gramStart"/>
      <w:r>
        <w:rPr>
          <w:rFonts w:eastAsia="宋体" w:hint="eastAsia"/>
          <w:color w:val="000000"/>
          <w:szCs w:val="21"/>
        </w:rPr>
        <w:t>彬</w:t>
      </w:r>
      <w:proofErr w:type="gramEnd"/>
      <w:r>
        <w:rPr>
          <w:rFonts w:eastAsia="宋体" w:hint="eastAsia"/>
          <w:color w:val="000000"/>
          <w:szCs w:val="21"/>
        </w:rPr>
        <w:t>：</w:t>
      </w:r>
      <w:r>
        <w:rPr>
          <w:rFonts w:eastAsia="宋体" w:hint="eastAsia"/>
          <w:color w:val="000000"/>
          <w:szCs w:val="21"/>
        </w:rPr>
        <w:t>010-57368786</w:t>
      </w:r>
      <w:r>
        <w:rPr>
          <w:rFonts w:eastAsia="宋体" w:hint="eastAsia"/>
          <w:color w:val="000000"/>
          <w:szCs w:val="21"/>
        </w:rPr>
        <w:t>；</w:t>
      </w:r>
      <w:r>
        <w:rPr>
          <w:rFonts w:eastAsia="宋体" w:hint="eastAsia"/>
          <w:color w:val="000000"/>
          <w:szCs w:val="21"/>
        </w:rPr>
        <w:t>18500192668</w:t>
      </w:r>
      <w:r w:rsidRPr="004323E1">
        <w:rPr>
          <w:rFonts w:eastAsia="宋体" w:hint="eastAsia"/>
          <w:color w:val="000000"/>
          <w:szCs w:val="21"/>
        </w:rPr>
        <w:t>（会议咨询和招商）；</w:t>
      </w:r>
    </w:p>
    <w:p w:rsidR="003B5BE3" w:rsidRPr="004323E1" w:rsidRDefault="003B5BE3" w:rsidP="003B5BE3">
      <w:pPr>
        <w:pStyle w:val="af"/>
        <w:ind w:firstLine="0"/>
        <w:rPr>
          <w:rFonts w:eastAsia="宋体"/>
          <w:color w:val="000000"/>
          <w:szCs w:val="21"/>
        </w:rPr>
      </w:pPr>
      <w:r w:rsidRPr="004323E1">
        <w:rPr>
          <w:rFonts w:eastAsia="宋体"/>
          <w:color w:val="000000"/>
          <w:szCs w:val="21"/>
        </w:rPr>
        <w:t>Email</w:t>
      </w:r>
      <w:r w:rsidRPr="004323E1">
        <w:rPr>
          <w:rFonts w:eastAsia="宋体" w:hint="eastAsia"/>
          <w:color w:val="000000"/>
          <w:szCs w:val="21"/>
        </w:rPr>
        <w:t>：</w:t>
      </w:r>
      <w:r w:rsidR="00CB03A5">
        <w:rPr>
          <w:rFonts w:eastAsia="宋体" w:hint="eastAsia"/>
          <w:color w:val="000000"/>
          <w:szCs w:val="21"/>
        </w:rPr>
        <w:t>jzjg2016</w:t>
      </w:r>
      <w:r w:rsidRPr="004323E1">
        <w:rPr>
          <w:rFonts w:eastAsia="宋体"/>
          <w:color w:val="000000"/>
          <w:szCs w:val="21"/>
        </w:rPr>
        <w:t>@</w:t>
      </w:r>
      <w:r w:rsidRPr="004323E1">
        <w:rPr>
          <w:rFonts w:eastAsia="宋体" w:hint="eastAsia"/>
          <w:color w:val="000000"/>
          <w:szCs w:val="21"/>
        </w:rPr>
        <w:t>qq</w:t>
      </w:r>
      <w:r w:rsidRPr="004323E1">
        <w:rPr>
          <w:rFonts w:eastAsia="宋体"/>
          <w:color w:val="000000"/>
          <w:szCs w:val="21"/>
        </w:rPr>
        <w:t>.</w:t>
      </w:r>
      <w:r w:rsidRPr="004323E1">
        <w:rPr>
          <w:rFonts w:eastAsia="宋体" w:hint="eastAsia"/>
          <w:color w:val="000000"/>
          <w:szCs w:val="21"/>
        </w:rPr>
        <w:t>com</w:t>
      </w:r>
      <w:r w:rsidRPr="004323E1">
        <w:rPr>
          <w:rFonts w:eastAsia="宋体" w:hint="eastAsia"/>
          <w:color w:val="000000"/>
          <w:szCs w:val="21"/>
        </w:rPr>
        <w:t>（报名专用）；</w:t>
      </w:r>
    </w:p>
    <w:p w:rsidR="003B5BE3" w:rsidRDefault="003B5BE3" w:rsidP="003B5BE3">
      <w:pPr>
        <w:pStyle w:val="af"/>
        <w:ind w:firstLine="0"/>
        <w:rPr>
          <w:rFonts w:eastAsia="宋体"/>
          <w:color w:val="000000"/>
          <w:szCs w:val="21"/>
        </w:rPr>
      </w:pPr>
      <w:r w:rsidRPr="004323E1">
        <w:rPr>
          <w:rFonts w:eastAsia="宋体" w:hint="eastAsia"/>
          <w:color w:val="000000"/>
          <w:szCs w:val="21"/>
        </w:rPr>
        <w:t>网</w:t>
      </w:r>
      <w:r w:rsidRPr="004323E1">
        <w:rPr>
          <w:rFonts w:eastAsia="宋体" w:hint="eastAsia"/>
          <w:color w:val="000000"/>
          <w:szCs w:val="21"/>
        </w:rPr>
        <w:t xml:space="preserve">  </w:t>
      </w:r>
      <w:r w:rsidRPr="004323E1">
        <w:rPr>
          <w:rFonts w:eastAsia="宋体" w:hint="eastAsia"/>
          <w:color w:val="000000"/>
          <w:szCs w:val="21"/>
        </w:rPr>
        <w:t>址：</w:t>
      </w:r>
      <w:r w:rsidR="00A835D2" w:rsidRPr="00AC6D85">
        <w:rPr>
          <w:rFonts w:eastAsia="宋体"/>
          <w:szCs w:val="21"/>
        </w:rPr>
        <w:t>www.buildingstructure.cn</w:t>
      </w:r>
      <w:r w:rsidRPr="004323E1">
        <w:rPr>
          <w:rFonts w:eastAsia="宋体" w:hint="eastAsia"/>
          <w:color w:val="000000"/>
          <w:szCs w:val="21"/>
        </w:rPr>
        <w:t>。</w:t>
      </w:r>
    </w:p>
    <w:p w:rsidR="00901B37" w:rsidRDefault="00901B37" w:rsidP="003B5BE3">
      <w:pPr>
        <w:pStyle w:val="af"/>
        <w:ind w:firstLine="0"/>
        <w:rPr>
          <w:rFonts w:eastAsia="宋体"/>
          <w:color w:val="000000"/>
          <w:szCs w:val="21"/>
        </w:rPr>
      </w:pPr>
    </w:p>
    <w:p w:rsidR="003B5BE3" w:rsidRDefault="003B5BE3" w:rsidP="003B5BE3">
      <w:pPr>
        <w:rPr>
          <w:rFonts w:ascii="Times New Roman" w:hAnsi="Times New Roman"/>
          <w:b/>
          <w:color w:val="FF0000"/>
          <w:szCs w:val="21"/>
        </w:rPr>
      </w:pPr>
      <w:r w:rsidRPr="00EE77A1">
        <w:rPr>
          <w:rFonts w:ascii="Times New Roman" w:hAnsi="Times New Roman" w:hint="eastAsia"/>
          <w:b/>
          <w:color w:val="FF0000"/>
          <w:szCs w:val="21"/>
        </w:rPr>
        <w:t>注：《建筑结构》官方</w:t>
      </w:r>
      <w:proofErr w:type="gramStart"/>
      <w:r w:rsidRPr="00EE77A1">
        <w:rPr>
          <w:rFonts w:ascii="Times New Roman" w:hAnsi="Times New Roman" w:hint="eastAsia"/>
          <w:b/>
          <w:color w:val="FF0000"/>
          <w:szCs w:val="21"/>
        </w:rPr>
        <w:t>微信现有</w:t>
      </w:r>
      <w:proofErr w:type="gramEnd"/>
      <w:r w:rsidRPr="00EE77A1">
        <w:rPr>
          <w:rFonts w:ascii="Times New Roman" w:hAnsi="Times New Roman" w:hint="eastAsia"/>
          <w:b/>
          <w:color w:val="FF0000"/>
          <w:szCs w:val="21"/>
        </w:rPr>
        <w:t>粉丝超过</w:t>
      </w:r>
      <w:r>
        <w:rPr>
          <w:rFonts w:ascii="Times New Roman" w:hAnsi="Times New Roman" w:hint="eastAsia"/>
          <w:b/>
          <w:color w:val="FF0000"/>
          <w:szCs w:val="21"/>
        </w:rPr>
        <w:t>26</w:t>
      </w:r>
      <w:r w:rsidRPr="00EE77A1">
        <w:rPr>
          <w:rFonts w:ascii="Times New Roman" w:hAnsi="Times New Roman" w:hint="eastAsia"/>
          <w:b/>
          <w:color w:val="FF0000"/>
          <w:szCs w:val="21"/>
        </w:rPr>
        <w:t>万人，每天专业资讯深度解读。</w:t>
      </w:r>
      <w:proofErr w:type="gramStart"/>
      <w:r w:rsidRPr="00EE77A1">
        <w:rPr>
          <w:rFonts w:ascii="Times New Roman" w:hAnsi="Times New Roman" w:hint="eastAsia"/>
          <w:b/>
          <w:color w:val="FF0000"/>
          <w:szCs w:val="21"/>
        </w:rPr>
        <w:t>凡关注《建筑结构》微信</w:t>
      </w:r>
      <w:proofErr w:type="gramEnd"/>
      <w:r w:rsidRPr="00EE77A1">
        <w:rPr>
          <w:rFonts w:ascii="Times New Roman" w:hAnsi="Times New Roman" w:hint="eastAsia"/>
          <w:b/>
          <w:color w:val="FF0000"/>
          <w:szCs w:val="21"/>
        </w:rPr>
        <w:t>的参</w:t>
      </w:r>
      <w:r w:rsidRPr="00EE77A1">
        <w:rPr>
          <w:rFonts w:ascii="Times New Roman" w:hAnsi="Times New Roman" w:hint="eastAsia"/>
          <w:b/>
          <w:color w:val="FF0000"/>
          <w:szCs w:val="21"/>
        </w:rPr>
        <w:lastRenderedPageBreak/>
        <w:t>会代表可凭手机证明在会场领取精美礼品一份。</w:t>
      </w:r>
    </w:p>
    <w:p w:rsidR="006310B8" w:rsidRDefault="006310B8" w:rsidP="003B5BE3">
      <w:pPr>
        <w:rPr>
          <w:rFonts w:ascii="Times New Roman" w:hAnsi="Times New Roman"/>
          <w:b/>
          <w:color w:val="FF0000"/>
          <w:szCs w:val="21"/>
        </w:rPr>
      </w:pPr>
    </w:p>
    <w:tbl>
      <w:tblPr>
        <w:tblStyle w:val="a3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310B8" w:rsidTr="00D53FCD">
        <w:tc>
          <w:tcPr>
            <w:tcW w:w="9854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6310B8" w:rsidRPr="00FE5A8E" w:rsidRDefault="006310B8" w:rsidP="006310B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>特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 xml:space="preserve"> 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>别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 xml:space="preserve"> 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>提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 xml:space="preserve"> </w:t>
            </w:r>
            <w:r w:rsidRPr="00FE5A8E">
              <w:rPr>
                <w:rFonts w:ascii="Times New Roman" w:hAnsi="Times New Roman" w:hint="eastAsia"/>
                <w:b/>
                <w:color w:val="FF0000"/>
                <w:sz w:val="24"/>
                <w:szCs w:val="24"/>
              </w:rPr>
              <w:t>醒</w:t>
            </w:r>
          </w:p>
          <w:p w:rsidR="006310B8" w:rsidRDefault="006310B8" w:rsidP="00C702F9">
            <w:pPr>
              <w:ind w:firstLineChars="200" w:firstLine="422"/>
              <w:rPr>
                <w:rFonts w:ascii="Times New Roman" w:hAnsi="Times New Roman"/>
                <w:b/>
                <w:szCs w:val="21"/>
              </w:rPr>
            </w:pPr>
            <w:r w:rsidRPr="006310B8">
              <w:rPr>
                <w:rFonts w:ascii="Times New Roman" w:hAnsi="Times New Roman" w:hint="eastAsia"/>
                <w:b/>
                <w:szCs w:val="21"/>
              </w:rPr>
              <w:t>（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1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）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关于发票事宜：请在填写回执表前跟本单位财务部</w:t>
            </w:r>
            <w:r w:rsidR="00523687">
              <w:rPr>
                <w:rFonts w:ascii="Times New Roman" w:hAnsi="Times New Roman" w:hint="eastAsia"/>
                <w:b/>
                <w:szCs w:val="21"/>
              </w:rPr>
              <w:t>门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了解清楚是否需要开具</w:t>
            </w:r>
            <w:r w:rsidR="00C702F9" w:rsidRPr="00FE5A8E">
              <w:rPr>
                <w:rFonts w:ascii="Times New Roman" w:hAnsi="Times New Roman" w:hint="eastAsia"/>
                <w:b/>
                <w:color w:val="0000FF"/>
                <w:szCs w:val="21"/>
              </w:rPr>
              <w:t>增值税专用发票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，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如果需要，请</w:t>
            </w:r>
            <w:r w:rsidR="00FE5A8E">
              <w:rPr>
                <w:rFonts w:ascii="Times New Roman" w:hAnsi="Times New Roman" w:hint="eastAsia"/>
                <w:b/>
                <w:szCs w:val="21"/>
              </w:rPr>
              <w:t>您</w:t>
            </w:r>
            <w:r w:rsidR="00C702F9" w:rsidRPr="00FE5A8E">
              <w:rPr>
                <w:rFonts w:ascii="Times New Roman" w:hAnsi="Times New Roman" w:hint="eastAsia"/>
                <w:b/>
                <w:szCs w:val="21"/>
              </w:rPr>
              <w:t>提供</w:t>
            </w:r>
            <w:r w:rsidR="00C702F9" w:rsidRPr="00FE5A8E">
              <w:rPr>
                <w:rFonts w:ascii="Times New Roman" w:hAnsi="Times New Roman" w:hint="eastAsia"/>
                <w:b/>
                <w:color w:val="0000FF"/>
                <w:szCs w:val="21"/>
              </w:rPr>
              <w:t>准确的增值税专用发票信息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，包括：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发票抬头（即名称）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、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税号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、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地址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、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电话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、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开户银行</w:t>
            </w:r>
            <w:r w:rsidR="00C702F9">
              <w:rPr>
                <w:rFonts w:ascii="Times New Roman" w:hAnsi="Times New Roman" w:hint="eastAsia"/>
                <w:b/>
                <w:szCs w:val="21"/>
              </w:rPr>
              <w:t>、</w:t>
            </w:r>
            <w:r w:rsidR="00C702F9" w:rsidRPr="00C702F9">
              <w:rPr>
                <w:rFonts w:ascii="Times New Roman" w:hAnsi="Times New Roman" w:hint="eastAsia"/>
                <w:b/>
                <w:szCs w:val="21"/>
              </w:rPr>
              <w:t>账号</w:t>
            </w:r>
            <w:r w:rsidR="006D1ACB">
              <w:rPr>
                <w:rFonts w:ascii="Times New Roman" w:hAnsi="Times New Roman" w:hint="eastAsia"/>
                <w:b/>
                <w:szCs w:val="21"/>
              </w:rPr>
              <w:t>；</w:t>
            </w:r>
            <w:proofErr w:type="gramStart"/>
            <w:r w:rsidR="00C702F9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如您未提供</w:t>
            </w:r>
            <w:proofErr w:type="gramEnd"/>
            <w:r w:rsidR="00C702F9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增值税专用发票信息，则</w:t>
            </w:r>
            <w:r w:rsidR="00C702F9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默认</w:t>
            </w:r>
            <w:r w:rsidR="00FE5A8E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开具增值税普通发票</w:t>
            </w:r>
            <w:r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，</w:t>
            </w:r>
            <w:r w:rsidR="00FE5A8E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开具后</w:t>
            </w:r>
            <w:r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一律不能更改退换！！！</w:t>
            </w:r>
            <w:r w:rsidR="00495053">
              <w:rPr>
                <w:rFonts w:ascii="Times New Roman" w:hAnsi="Times New Roman" w:hint="eastAsia"/>
                <w:b/>
                <w:szCs w:val="21"/>
              </w:rPr>
              <w:t xml:space="preserve"> </w:t>
            </w:r>
          </w:p>
          <w:p w:rsidR="00FE5A8E" w:rsidRDefault="00FE5A8E" w:rsidP="006310B8">
            <w:pPr>
              <w:ind w:firstLineChars="200" w:firstLine="422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（</w:t>
            </w:r>
            <w:r>
              <w:rPr>
                <w:rFonts w:ascii="Times New Roman" w:hAnsi="Times New Roman" w:hint="eastAsia"/>
                <w:b/>
                <w:szCs w:val="21"/>
              </w:rPr>
              <w:t>2</w:t>
            </w:r>
            <w:r>
              <w:rPr>
                <w:rFonts w:ascii="Times New Roman" w:hAnsi="Times New Roman" w:hint="eastAsia"/>
                <w:b/>
                <w:szCs w:val="21"/>
              </w:rPr>
              <w:t>）</w:t>
            </w:r>
            <w:r w:rsidR="002C6633">
              <w:rPr>
                <w:rFonts w:ascii="Times New Roman" w:hAnsi="Times New Roman" w:hint="eastAsia"/>
                <w:b/>
                <w:szCs w:val="21"/>
              </w:rPr>
              <w:t>关于房间预订：</w:t>
            </w:r>
            <w:r w:rsidR="001211BB">
              <w:rPr>
                <w:rFonts w:hAnsi="宋体" w:cs="Adobe 宋体 Std L" w:hint="eastAsia"/>
                <w:b/>
                <w:bCs/>
                <w:color w:val="FF0000"/>
                <w:kern w:val="0"/>
                <w:szCs w:val="21"/>
              </w:rPr>
              <w:t>因酒店住宿房间比较紧张</w:t>
            </w:r>
            <w:r w:rsidR="001211BB" w:rsidRPr="00393EA9">
              <w:rPr>
                <w:rFonts w:hAnsi="宋体" w:cs="Adobe 宋体 Std L" w:hint="eastAsia"/>
                <w:b/>
                <w:bCs/>
                <w:color w:val="FF0000"/>
                <w:kern w:val="0"/>
                <w:szCs w:val="21"/>
              </w:rPr>
              <w:t>，</w:t>
            </w:r>
            <w:r w:rsidR="002C6633">
              <w:rPr>
                <w:rFonts w:ascii="Times New Roman" w:hAnsi="Times New Roman" w:hint="eastAsia"/>
                <w:b/>
                <w:szCs w:val="21"/>
              </w:rPr>
              <w:t>如您需要会务组为您预留房间，</w:t>
            </w:r>
            <w:r w:rsidR="002C6633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请您务必于</w:t>
            </w:r>
            <w:r w:rsidR="002C6633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12</w:t>
            </w:r>
            <w:r w:rsidR="002C6633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月</w:t>
            </w:r>
            <w:r w:rsidR="00E271FC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12</w:t>
            </w:r>
            <w:r w:rsidR="002C6633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日</w:t>
            </w:r>
            <w:r w:rsidR="002C6633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前提交</w:t>
            </w:r>
            <w:r w:rsidR="002C6633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回执表</w:t>
            </w:r>
            <w:r w:rsidR="002C6633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并</w:t>
            </w:r>
            <w:r w:rsidR="002C6633" w:rsidRPr="006D1ACB">
              <w:rPr>
                <w:rFonts w:ascii="Times New Roman" w:hAnsi="Times New Roman" w:hint="eastAsia"/>
                <w:b/>
                <w:color w:val="0000FF"/>
                <w:szCs w:val="21"/>
                <w:u w:val="thick"/>
              </w:rPr>
              <w:t>缴纳会务费</w:t>
            </w:r>
            <w:r w:rsidR="002C6633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，</w:t>
            </w:r>
            <w:r w:rsidR="00A65180"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以确保为您预留房间</w:t>
            </w:r>
            <w:r w:rsidR="002C6633" w:rsidRPr="002C6633">
              <w:rPr>
                <w:rFonts w:ascii="Times New Roman" w:hAnsi="Times New Roman" w:hint="eastAsia"/>
                <w:b/>
                <w:szCs w:val="21"/>
              </w:rPr>
              <w:t>。</w:t>
            </w:r>
          </w:p>
          <w:p w:rsidR="006310B8" w:rsidRPr="006310B8" w:rsidRDefault="006310B8" w:rsidP="00523687">
            <w:pPr>
              <w:ind w:firstLineChars="200" w:firstLine="422"/>
              <w:rPr>
                <w:rFonts w:ascii="Times New Roman" w:hAnsi="Times New Roman"/>
                <w:b/>
                <w:color w:val="FF0000"/>
                <w:szCs w:val="21"/>
              </w:rPr>
            </w:pPr>
            <w:r w:rsidRPr="006310B8">
              <w:rPr>
                <w:rFonts w:ascii="Times New Roman" w:hAnsi="Times New Roman" w:hint="eastAsia"/>
                <w:b/>
                <w:szCs w:val="21"/>
              </w:rPr>
              <w:t>（</w:t>
            </w:r>
            <w:r w:rsidR="00FE5A8E">
              <w:rPr>
                <w:rFonts w:ascii="Times New Roman" w:hAnsi="Times New Roman" w:hint="eastAsia"/>
                <w:b/>
                <w:szCs w:val="21"/>
              </w:rPr>
              <w:t>3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）请尽量采用银行汇款（柜台转款、网上银行和手机银行均可）形式，</w:t>
            </w:r>
            <w:r w:rsidRPr="006D1ACB">
              <w:rPr>
                <w:rFonts w:ascii="Times New Roman" w:hAnsi="Times New Roman" w:hint="eastAsia"/>
                <w:b/>
                <w:szCs w:val="21"/>
                <w:u w:val="thick"/>
              </w:rPr>
              <w:t>不推荐使用支付宝汇款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（因</w:t>
            </w:r>
            <w:r w:rsidR="00FE5A8E" w:rsidRPr="006310B8">
              <w:rPr>
                <w:rFonts w:ascii="Times New Roman" w:hAnsi="Times New Roman" w:hint="eastAsia"/>
                <w:b/>
                <w:szCs w:val="21"/>
              </w:rPr>
              <w:t>系统原因</w:t>
            </w:r>
            <w:r w:rsidR="00FE5A8E">
              <w:rPr>
                <w:rFonts w:ascii="Times New Roman" w:hAnsi="Times New Roman" w:hint="eastAsia"/>
                <w:b/>
                <w:szCs w:val="21"/>
              </w:rPr>
              <w:t>，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支付宝</w:t>
            </w:r>
            <w:r w:rsidR="00FE5A8E">
              <w:rPr>
                <w:rFonts w:ascii="Times New Roman" w:hAnsi="Times New Roman" w:hint="eastAsia"/>
                <w:b/>
                <w:szCs w:val="21"/>
              </w:rPr>
              <w:t>汇款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会造成汇款信息不全，不能及时进账</w:t>
            </w:r>
            <w:r w:rsidR="00FE5A8E">
              <w:rPr>
                <w:rFonts w:ascii="Times New Roman" w:hAnsi="Times New Roman" w:hint="eastAsia"/>
                <w:b/>
                <w:szCs w:val="21"/>
              </w:rPr>
              <w:t>和</w:t>
            </w:r>
            <w:r w:rsidRPr="006310B8">
              <w:rPr>
                <w:rFonts w:ascii="Times New Roman" w:hAnsi="Times New Roman" w:hint="eastAsia"/>
                <w:b/>
                <w:szCs w:val="21"/>
              </w:rPr>
              <w:t>开具发票）。</w:t>
            </w:r>
          </w:p>
        </w:tc>
      </w:tr>
    </w:tbl>
    <w:p w:rsidR="004658FF" w:rsidRPr="004658FF" w:rsidRDefault="004658FF" w:rsidP="003B5BE3">
      <w:pPr>
        <w:rPr>
          <w:rFonts w:ascii="Times New Roman" w:hAnsi="Times New Roman"/>
          <w:b/>
          <w:color w:val="FF0000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1029"/>
        <w:gridCol w:w="1553"/>
        <w:gridCol w:w="562"/>
        <w:gridCol w:w="1283"/>
        <w:gridCol w:w="203"/>
        <w:gridCol w:w="1356"/>
        <w:gridCol w:w="1115"/>
        <w:gridCol w:w="1115"/>
      </w:tblGrid>
      <w:tr w:rsidR="003B5BE3" w:rsidRPr="00C72057" w:rsidTr="00C42BDE">
        <w:trPr>
          <w:trHeight w:val="284"/>
        </w:trPr>
        <w:tc>
          <w:tcPr>
            <w:tcW w:w="5000" w:type="pct"/>
            <w:gridSpan w:val="9"/>
            <w:tcBorders>
              <w:top w:val="thinThickSmallGap" w:sz="12" w:space="0" w:color="auto"/>
            </w:tcBorders>
          </w:tcPr>
          <w:p w:rsidR="003B5BE3" w:rsidRPr="00EC5124" w:rsidRDefault="003B5BE3" w:rsidP="003B5B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黑体" w:hAnsi="Times New Roman" w:cs="Times New Roman" w:hint="eastAsia"/>
                <w:b/>
                <w:sz w:val="18"/>
                <w:szCs w:val="18"/>
              </w:rPr>
              <w:t>附：</w:t>
            </w:r>
            <w:r w:rsidRPr="003B5BE3">
              <w:rPr>
                <w:rFonts w:ascii="Times New Roman" w:eastAsia="黑体" w:hAnsi="Times New Roman" w:cs="Times New Roman" w:hint="eastAsia"/>
                <w:b/>
                <w:sz w:val="18"/>
                <w:szCs w:val="18"/>
              </w:rPr>
              <w:t>第一届全国山地建筑结构设计技术交流会</w:t>
            </w:r>
            <w:r w:rsidRPr="00EC5124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回执表</w:t>
            </w:r>
            <w:r>
              <w:rPr>
                <w:rFonts w:ascii="Times New Roman" w:eastAsia="黑体" w:hAnsi="Times New Roman" w:cs="Times New Roman" w:hint="eastAsia"/>
                <w:b/>
                <w:sz w:val="18"/>
                <w:szCs w:val="18"/>
              </w:rPr>
              <w:t>（填写完整后发送到：</w:t>
            </w:r>
            <w:r w:rsidR="00CB03A5" w:rsidRPr="00CB03A5">
              <w:rPr>
                <w:rFonts w:ascii="Times New Roman" w:hAnsi="Times New Roman" w:cs="Times New Roman"/>
                <w:b/>
                <w:color w:val="0000FF"/>
                <w:kern w:val="0"/>
                <w:szCs w:val="21"/>
              </w:rPr>
              <w:t>jzjg2016</w:t>
            </w:r>
            <w:r w:rsidRPr="00EC5124">
              <w:rPr>
                <w:rFonts w:ascii="Times New Roman" w:hAnsi="Times New Roman" w:cs="Times New Roman"/>
                <w:b/>
                <w:color w:val="0000FF"/>
                <w:kern w:val="0"/>
                <w:szCs w:val="21"/>
              </w:rPr>
              <w:t>@qq.com</w:t>
            </w:r>
            <w:r>
              <w:rPr>
                <w:rFonts w:ascii="Times New Roman" w:eastAsia="黑体" w:hAnsi="Times New Roman" w:cs="Times New Roman" w:hint="eastAsia"/>
                <w:b/>
                <w:sz w:val="18"/>
                <w:szCs w:val="18"/>
              </w:rPr>
              <w:t>）</w:t>
            </w:r>
          </w:p>
        </w:tc>
      </w:tr>
      <w:tr w:rsidR="00C72057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</w:tcPr>
          <w:p w:rsidR="00C72057" w:rsidRPr="00EC5124" w:rsidRDefault="00C72057" w:rsidP="00C42BDE">
            <w:pPr>
              <w:jc w:val="center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b/>
                <w:sz w:val="18"/>
                <w:szCs w:val="18"/>
              </w:rPr>
              <w:t>参会代表姓名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</w:tcPr>
          <w:p w:rsidR="00C72057" w:rsidRPr="00EC5124" w:rsidRDefault="00C72057" w:rsidP="00C42BD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b/>
                <w:sz w:val="18"/>
                <w:szCs w:val="18"/>
              </w:rPr>
              <w:t>单位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</w:tcPr>
          <w:p w:rsidR="00C72057" w:rsidRPr="00EC5124" w:rsidRDefault="00C72057" w:rsidP="00C42BD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b/>
                <w:sz w:val="18"/>
                <w:szCs w:val="18"/>
              </w:rPr>
              <w:t>职务或职称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</w:tcPr>
          <w:p w:rsidR="00C72057" w:rsidRPr="00EC5124" w:rsidRDefault="00C72057" w:rsidP="00C42BD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b/>
                <w:sz w:val="18"/>
                <w:szCs w:val="18"/>
              </w:rPr>
              <w:t>手机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C72057" w:rsidRPr="00EC5124" w:rsidRDefault="00C72057" w:rsidP="00C42BD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b/>
                <w:sz w:val="18"/>
                <w:szCs w:val="18"/>
              </w:rPr>
              <w:t>邮箱</w:t>
            </w:r>
          </w:p>
        </w:tc>
        <w:tc>
          <w:tcPr>
            <w:tcW w:w="567" w:type="pct"/>
            <w:tcBorders>
              <w:top w:val="single" w:sz="4" w:space="0" w:color="auto"/>
            </w:tcBorders>
          </w:tcPr>
          <w:p w:rsidR="00C72057" w:rsidRPr="00EC5124" w:rsidRDefault="003521E5" w:rsidP="00C42BD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是否参观</w:t>
            </w:r>
          </w:p>
        </w:tc>
      </w:tr>
      <w:tr w:rsidR="00C72057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2057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2057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C72057" w:rsidRPr="00EC5124" w:rsidRDefault="00C72057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521E5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521E5" w:rsidRPr="00EC5124" w:rsidTr="003521E5">
        <w:trPr>
          <w:trHeight w:val="284"/>
        </w:trPr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3521E5" w:rsidRPr="00EC5124" w:rsidRDefault="003521E5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 w:val="restart"/>
            <w:tcBorders>
              <w:top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汇款信息</w:t>
            </w:r>
          </w:p>
        </w:tc>
        <w:tc>
          <w:tcPr>
            <w:tcW w:w="1827" w:type="pct"/>
            <w:gridSpan w:val="4"/>
            <w:tcBorders>
              <w:top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汇出方式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（银行、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支付宝、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微信）</w:t>
            </w:r>
          </w:p>
        </w:tc>
        <w:tc>
          <w:tcPr>
            <w:tcW w:w="1820" w:type="pct"/>
            <w:gridSpan w:val="3"/>
            <w:tcBorders>
              <w:top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汇出时间（格式：年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月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日）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汇款单位（以个人名义汇款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请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注明汇款人）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汇款金额（元）</w:t>
            </w:r>
          </w:p>
        </w:tc>
        <w:tc>
          <w:tcPr>
            <w:tcW w:w="1820" w:type="pct"/>
            <w:gridSpan w:val="3"/>
            <w:tcBorders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发票信息</w:t>
            </w:r>
          </w:p>
        </w:tc>
        <w:tc>
          <w:tcPr>
            <w:tcW w:w="1827" w:type="pct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发票张数（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无特殊要求按总金额开一张）</w:t>
            </w:r>
          </w:p>
        </w:tc>
        <w:tc>
          <w:tcPr>
            <w:tcW w:w="1820" w:type="pct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发票抬头（务必准确）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发票内容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会议费</w:t>
            </w: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 w:val="restart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发票接收人信息</w:t>
            </w:r>
          </w:p>
        </w:tc>
        <w:tc>
          <w:tcPr>
            <w:tcW w:w="1827" w:type="pct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姓名</w:t>
            </w:r>
          </w:p>
        </w:tc>
        <w:tc>
          <w:tcPr>
            <w:tcW w:w="1820" w:type="pct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地址（务必详细，以免丢失）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手机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364612" w:rsidRDefault="003B5BE3" w:rsidP="00FE5A8E">
            <w:pPr>
              <w:snapToGrid w:val="0"/>
              <w:jc w:val="lef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64612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如需开</w:t>
            </w:r>
            <w:r w:rsidRPr="00364612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增值税专用发票</w:t>
            </w:r>
            <w:r w:rsidRPr="00364612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，需详细填写右侧相关信息；</w:t>
            </w:r>
            <w:r w:rsidR="00FE5A8E"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如未填写</w:t>
            </w:r>
            <w:r w:rsid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右侧空白栏</w:t>
            </w:r>
            <w:r w:rsidR="00FE5A8E"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则默认为</w:t>
            </w:r>
            <w:r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只需</w:t>
            </w:r>
            <w:r w:rsidR="00FE5A8E"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开具</w:t>
            </w:r>
            <w:r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增值税普通发票</w:t>
            </w:r>
            <w:r w:rsidR="00FE5A8E"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，且</w:t>
            </w:r>
            <w:r w:rsidRPr="006D1ACB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  <w:u w:val="thick"/>
              </w:rPr>
              <w:t>开具后不予更换</w:t>
            </w:r>
            <w:r w:rsidR="00FE5A8E" w:rsidRPr="006D1ACB">
              <w:rPr>
                <w:rFonts w:ascii="Times New Roman" w:hAnsi="Times New Roman" w:cs="Times New Roman" w:hint="eastAsia"/>
                <w:color w:val="FF0000"/>
                <w:sz w:val="18"/>
                <w:szCs w:val="18"/>
                <w:u w:val="thick"/>
              </w:rPr>
              <w:t>！！！</w:t>
            </w:r>
          </w:p>
        </w:tc>
        <w:tc>
          <w:tcPr>
            <w:tcW w:w="1827" w:type="pct"/>
            <w:gridSpan w:val="4"/>
            <w:tcBorders>
              <w:top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发票抬头（即名称）</w:t>
            </w:r>
          </w:p>
        </w:tc>
        <w:tc>
          <w:tcPr>
            <w:tcW w:w="1820" w:type="pct"/>
            <w:gridSpan w:val="3"/>
            <w:tcBorders>
              <w:top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税号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地址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电话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开户银行</w:t>
            </w:r>
          </w:p>
        </w:tc>
        <w:tc>
          <w:tcPr>
            <w:tcW w:w="1820" w:type="pct"/>
            <w:gridSpan w:val="3"/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4"/>
            <w:tcBorders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账号</w:t>
            </w:r>
          </w:p>
        </w:tc>
        <w:tc>
          <w:tcPr>
            <w:tcW w:w="1820" w:type="pct"/>
            <w:gridSpan w:val="3"/>
            <w:tcBorders>
              <w:bottom w:val="thinThickSmallGap" w:sz="12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82EA0" w:rsidRPr="00EC5124" w:rsidTr="00C72057">
        <w:trPr>
          <w:trHeight w:val="284"/>
        </w:trPr>
        <w:tc>
          <w:tcPr>
            <w:tcW w:w="1353" w:type="pct"/>
            <w:gridSpan w:val="2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582EA0" w:rsidRPr="00EC5124" w:rsidRDefault="00582EA0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是否需要会务组预定房间</w:t>
            </w:r>
          </w:p>
        </w:tc>
        <w:tc>
          <w:tcPr>
            <w:tcW w:w="1827" w:type="pct"/>
            <w:gridSpan w:val="4"/>
            <w:tcBorders>
              <w:bottom w:val="thinThickSmallGap" w:sz="12" w:space="0" w:color="auto"/>
            </w:tcBorders>
            <w:vAlign w:val="center"/>
          </w:tcPr>
          <w:p w:rsidR="00582EA0" w:rsidRPr="00582EA0" w:rsidRDefault="00CC5A6B" w:rsidP="00E271FC">
            <w:pPr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务必</w:t>
            </w:r>
            <w:r w:rsidR="00582EA0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填写“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需要</w:t>
            </w:r>
            <w:r w:rsidR="00582EA0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”或“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不需要</w:t>
            </w:r>
            <w:r w:rsidR="00582EA0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”，不填写默认不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需要</w:t>
            </w:r>
            <w:r w:rsidR="00582EA0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预定房间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（注意：</w:t>
            </w:r>
            <w:r w:rsidR="00364612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如需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预定房间请在</w:t>
            </w:r>
            <w:r w:rsidR="00364612" w:rsidRPr="002C6633">
              <w:rPr>
                <w:rFonts w:ascii="Times New Roman" w:hAnsi="Times New Roman" w:cs="Times New Roman" w:hint="eastAsia"/>
                <w:b/>
                <w:color w:val="0000FF"/>
                <w:kern w:val="0"/>
                <w:sz w:val="18"/>
                <w:szCs w:val="18"/>
              </w:rPr>
              <w:t>12</w:t>
            </w:r>
            <w:r w:rsidR="00364612" w:rsidRPr="002C6633">
              <w:rPr>
                <w:rFonts w:ascii="Times New Roman" w:hAnsi="Times New Roman" w:cs="Times New Roman" w:hint="eastAsia"/>
                <w:b/>
                <w:color w:val="0000FF"/>
                <w:kern w:val="0"/>
                <w:sz w:val="18"/>
                <w:szCs w:val="18"/>
              </w:rPr>
              <w:t>月</w:t>
            </w:r>
            <w:r w:rsidR="00E271FC">
              <w:rPr>
                <w:rFonts w:ascii="Times New Roman" w:hAnsi="Times New Roman" w:cs="Times New Roman" w:hint="eastAsia"/>
                <w:b/>
                <w:color w:val="0000FF"/>
                <w:kern w:val="0"/>
                <w:sz w:val="18"/>
                <w:szCs w:val="18"/>
              </w:rPr>
              <w:t>12</w:t>
            </w:r>
            <w:r w:rsidR="00DA33D3" w:rsidRPr="002C6633">
              <w:rPr>
                <w:rFonts w:ascii="Times New Roman" w:hAnsi="Times New Roman" w:cs="Times New Roman" w:hint="eastAsia"/>
                <w:b/>
                <w:color w:val="0000FF"/>
                <w:kern w:val="0"/>
                <w:sz w:val="18"/>
                <w:szCs w:val="18"/>
              </w:rPr>
              <w:t>日前告知</w:t>
            </w:r>
            <w:r w:rsidR="00DA33D3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820" w:type="pct"/>
            <w:gridSpan w:val="3"/>
            <w:tcBorders>
              <w:bottom w:val="thinThickSmallGap" w:sz="12" w:space="0" w:color="auto"/>
            </w:tcBorders>
            <w:vAlign w:val="center"/>
          </w:tcPr>
          <w:p w:rsidR="00582EA0" w:rsidRPr="00EC5124" w:rsidRDefault="00582EA0" w:rsidP="00C42BDE">
            <w:pPr>
              <w:snapToGrid w:val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C5A6B" w:rsidRPr="00EC5124" w:rsidTr="00C72057">
        <w:trPr>
          <w:trHeight w:val="674"/>
        </w:trPr>
        <w:tc>
          <w:tcPr>
            <w:tcW w:w="1353" w:type="pct"/>
            <w:gridSpan w:val="2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A6B" w:rsidRPr="00EC5124" w:rsidRDefault="00CC5A6B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预订酒店房间类型和数量</w:t>
            </w:r>
          </w:p>
          <w:p w:rsidR="00CC5A6B" w:rsidRPr="00EC5124" w:rsidRDefault="00CC5A6B" w:rsidP="00EB2F2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标准间和大床房均为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450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元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间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kern w:val="0"/>
                <w:sz w:val="18"/>
                <w:szCs w:val="18"/>
              </w:rPr>
              <w:t>天（含早餐）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27" w:type="pct"/>
            <w:gridSpan w:val="4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5A6B" w:rsidRPr="00EC5124" w:rsidRDefault="00CC5A6B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入住时间（格式：年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月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日）</w:t>
            </w:r>
          </w:p>
          <w:p w:rsidR="00CC5A6B" w:rsidRPr="00EC5124" w:rsidRDefault="00CC5A6B" w:rsidP="00CC5A6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（最早入住日期为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2016/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20" w:type="pct"/>
            <w:gridSpan w:val="3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5A6B" w:rsidRPr="00EC5124" w:rsidRDefault="00CC5A6B" w:rsidP="00C42BDE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339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房型（直接填写需要的房间数，如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大床房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977F7C" w:rsidRDefault="003B5BE3" w:rsidP="00C42BDE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3B5BE3" w:rsidRPr="00EC5124" w:rsidTr="00C72057">
        <w:trPr>
          <w:trHeight w:val="284"/>
        </w:trPr>
        <w:tc>
          <w:tcPr>
            <w:tcW w:w="1353" w:type="pct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124">
              <w:rPr>
                <w:rFonts w:ascii="Times New Roman" w:hAnsi="Times New Roman" w:cs="Times New Roman"/>
                <w:sz w:val="18"/>
                <w:szCs w:val="18"/>
              </w:rPr>
              <w:t>标准间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E3" w:rsidRPr="00EC5124" w:rsidRDefault="003B5BE3" w:rsidP="00C42BDE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5BE3" w:rsidRDefault="003B5BE3" w:rsidP="003B5BE3">
      <w:pPr>
        <w:rPr>
          <w:rFonts w:ascii="Times New Roman" w:hAnsi="Times New Roman" w:cs="Times New Roman"/>
          <w:sz w:val="18"/>
          <w:szCs w:val="18"/>
        </w:rPr>
      </w:pPr>
      <w:r w:rsidRPr="00EC5124">
        <w:rPr>
          <w:rFonts w:ascii="Times New Roman" w:hAnsi="Times New Roman" w:cs="Times New Roman"/>
          <w:sz w:val="18"/>
          <w:szCs w:val="18"/>
        </w:rPr>
        <w:t>注：</w:t>
      </w:r>
      <w:r w:rsidRPr="00EC5124">
        <w:rPr>
          <w:rFonts w:ascii="Times New Roman" w:hAnsi="Times New Roman" w:cs="Times New Roman"/>
          <w:sz w:val="18"/>
          <w:szCs w:val="18"/>
        </w:rPr>
        <w:t xml:space="preserve">1. </w:t>
      </w:r>
      <w:r w:rsidRPr="00EC5124">
        <w:rPr>
          <w:rFonts w:ascii="Times New Roman" w:hAnsi="Times New Roman" w:cs="Times New Roman"/>
          <w:sz w:val="18"/>
          <w:szCs w:val="18"/>
        </w:rPr>
        <w:t>提前缴费的代表</w:t>
      </w:r>
      <w:r>
        <w:rPr>
          <w:rFonts w:ascii="Times New Roman" w:hAnsi="Times New Roman" w:cs="Times New Roman" w:hint="eastAsia"/>
          <w:sz w:val="18"/>
          <w:szCs w:val="18"/>
        </w:rPr>
        <w:t>（</w:t>
      </w:r>
      <w:r w:rsidRPr="00185C18">
        <w:rPr>
          <w:rFonts w:ascii="Times New Roman" w:hAnsi="Times New Roman" w:cs="Times New Roman" w:hint="eastAsia"/>
          <w:b/>
          <w:color w:val="FF0000"/>
          <w:sz w:val="18"/>
          <w:szCs w:val="18"/>
        </w:rPr>
        <w:t>带上汇款凭证</w:t>
      </w:r>
      <w:r>
        <w:rPr>
          <w:rFonts w:ascii="Times New Roman" w:hAnsi="Times New Roman" w:cs="Times New Roman" w:hint="eastAsia"/>
          <w:sz w:val="18"/>
          <w:szCs w:val="18"/>
        </w:rPr>
        <w:t>）</w:t>
      </w:r>
      <w:r w:rsidRPr="00EC5124">
        <w:rPr>
          <w:rFonts w:ascii="Times New Roman" w:hAnsi="Times New Roman" w:cs="Times New Roman"/>
          <w:sz w:val="18"/>
          <w:szCs w:val="18"/>
        </w:rPr>
        <w:t>统一在现场领取发票。</w:t>
      </w:r>
      <w:r w:rsidRPr="00EC5124">
        <w:rPr>
          <w:rFonts w:ascii="Times New Roman" w:hAnsi="Times New Roman" w:cs="Times New Roman"/>
          <w:sz w:val="18"/>
          <w:szCs w:val="18"/>
        </w:rPr>
        <w:t xml:space="preserve">2. </w:t>
      </w:r>
      <w:r w:rsidRPr="00EC5124">
        <w:rPr>
          <w:rFonts w:ascii="Times New Roman" w:hAnsi="Times New Roman" w:cs="Times New Roman"/>
          <w:sz w:val="18"/>
          <w:szCs w:val="18"/>
        </w:rPr>
        <w:t>现场缴费的，只收现金，会后</w:t>
      </w:r>
      <w:r w:rsidR="00223CB1" w:rsidRPr="00EC5124">
        <w:rPr>
          <w:rFonts w:ascii="Times New Roman" w:hAnsi="Times New Roman" w:cs="Times New Roman"/>
          <w:sz w:val="18"/>
          <w:szCs w:val="18"/>
        </w:rPr>
        <w:t>1</w:t>
      </w:r>
      <w:r w:rsidR="00223CB1">
        <w:rPr>
          <w:rFonts w:ascii="Times New Roman" w:hAnsi="Times New Roman" w:cs="Times New Roman" w:hint="eastAsia"/>
          <w:sz w:val="18"/>
          <w:szCs w:val="18"/>
        </w:rPr>
        <w:t>5</w:t>
      </w:r>
      <w:r w:rsidRPr="00EC5124">
        <w:rPr>
          <w:rFonts w:ascii="Times New Roman" w:hAnsi="Times New Roman" w:cs="Times New Roman"/>
          <w:sz w:val="18"/>
          <w:szCs w:val="18"/>
        </w:rPr>
        <w:t>天快递发票。</w:t>
      </w:r>
      <w:r w:rsidRPr="00EC5124">
        <w:rPr>
          <w:rFonts w:ascii="Times New Roman" w:hAnsi="Times New Roman" w:cs="Times New Roman"/>
          <w:sz w:val="18"/>
          <w:szCs w:val="18"/>
        </w:rPr>
        <w:t xml:space="preserve">3. </w:t>
      </w:r>
      <w:r w:rsidRPr="00EC5124">
        <w:rPr>
          <w:rFonts w:ascii="Times New Roman" w:hAnsi="Times New Roman" w:cs="Times New Roman"/>
          <w:sz w:val="18"/>
          <w:szCs w:val="18"/>
        </w:rPr>
        <w:t>参会代表自行解决合住事宜。</w:t>
      </w:r>
      <w:r w:rsidR="003521E5">
        <w:rPr>
          <w:rFonts w:ascii="Times New Roman" w:hAnsi="Times New Roman" w:cs="Times New Roman"/>
          <w:sz w:val="18"/>
          <w:szCs w:val="18"/>
        </w:rPr>
        <w:t>4.</w:t>
      </w:r>
      <w:r w:rsidR="003521E5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EC5124">
        <w:rPr>
          <w:rFonts w:ascii="Times New Roman" w:hAnsi="Times New Roman" w:cs="Times New Roman"/>
          <w:sz w:val="18"/>
          <w:szCs w:val="18"/>
        </w:rPr>
        <w:t>住宿费用自理，请报到完成后再去前台缴费办理入住。</w:t>
      </w:r>
      <w:r>
        <w:rPr>
          <w:rFonts w:ascii="Times New Roman" w:hAnsi="Times New Roman" w:cs="Times New Roman" w:hint="eastAsia"/>
          <w:sz w:val="18"/>
          <w:szCs w:val="18"/>
        </w:rPr>
        <w:t>5.</w:t>
      </w:r>
      <w:r w:rsidR="003521E5"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为了方便交流，建议带上本人名片。</w:t>
      </w:r>
    </w:p>
    <w:p w:rsidR="00CC66AF" w:rsidRDefault="00CC66AF" w:rsidP="003B5BE3">
      <w:pPr>
        <w:rPr>
          <w:rFonts w:ascii="Times New Roman" w:hAnsi="Times New Roman"/>
          <w:b/>
          <w:szCs w:val="21"/>
        </w:rPr>
      </w:pPr>
    </w:p>
    <w:p w:rsidR="003B5BE3" w:rsidRPr="00DA007F" w:rsidRDefault="003B5BE3" w:rsidP="003B5BE3">
      <w:pPr>
        <w:rPr>
          <w:rFonts w:ascii="Times New Roman" w:hAnsi="Times New Roman"/>
          <w:b/>
          <w:szCs w:val="21"/>
        </w:rPr>
      </w:pPr>
      <w:r w:rsidRPr="00DA007F">
        <w:rPr>
          <w:rFonts w:ascii="Times New Roman" w:hAnsi="Times New Roman" w:hint="eastAsia"/>
          <w:b/>
          <w:szCs w:val="21"/>
        </w:rPr>
        <w:t>附：</w:t>
      </w:r>
      <w:r w:rsidR="00EB2F20" w:rsidRPr="00EB2F20">
        <w:rPr>
          <w:rFonts w:ascii="Times New Roman" w:hAnsi="Times New Roman" w:hint="eastAsia"/>
          <w:b/>
          <w:szCs w:val="21"/>
        </w:rPr>
        <w:t>重庆君豪大饭店</w:t>
      </w:r>
      <w:r w:rsidRPr="00DA007F">
        <w:rPr>
          <w:rFonts w:ascii="Times New Roman" w:hAnsi="Times New Roman" w:hint="eastAsia"/>
          <w:b/>
          <w:szCs w:val="21"/>
        </w:rPr>
        <w:t>路线图</w:t>
      </w:r>
    </w:p>
    <w:p w:rsidR="003B5BE3" w:rsidRPr="00EB2F20" w:rsidRDefault="00E271FC" w:rsidP="003B5BE3">
      <w:pPr>
        <w:jc w:val="center"/>
        <w:rPr>
          <w:rFonts w:ascii="Times New Roman" w:hAnsi="宋体" w:cs="Adobe 宋体 Std L"/>
          <w:kern w:val="0"/>
          <w:szCs w:val="21"/>
        </w:rPr>
      </w:pPr>
      <w:r>
        <w:rPr>
          <w:rFonts w:ascii="黑体" w:eastAsia="黑体" w:hAnsi="黑体"/>
          <w:noProof/>
          <w:szCs w:val="21"/>
        </w:rPr>
        <w:lastRenderedPageBreak/>
        <w:drawing>
          <wp:inline distT="0" distB="0" distL="0" distR="0">
            <wp:extent cx="5575935" cy="4601845"/>
            <wp:effectExtent l="0" t="0" r="5715" b="8255"/>
            <wp:docPr id="5" name="图片 5" descr="酒店交通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酒店交通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BE3" w:rsidRPr="00EB2F20" w:rsidSect="0095692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311" w:rsidRDefault="00F91311" w:rsidP="005C4A59">
      <w:r>
        <w:separator/>
      </w:r>
    </w:p>
  </w:endnote>
  <w:endnote w:type="continuationSeparator" w:id="0">
    <w:p w:rsidR="00F91311" w:rsidRDefault="00F91311" w:rsidP="005C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宋体 Std L">
    <w:altName w:val="Arial Unicode MS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311" w:rsidRDefault="00F91311" w:rsidP="005C4A59">
      <w:r>
        <w:separator/>
      </w:r>
    </w:p>
  </w:footnote>
  <w:footnote w:type="continuationSeparator" w:id="0">
    <w:p w:rsidR="00F91311" w:rsidRDefault="00F91311" w:rsidP="005C4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01C08"/>
    <w:multiLevelType w:val="hybridMultilevel"/>
    <w:tmpl w:val="F7BEC0B8"/>
    <w:lvl w:ilvl="0" w:tplc="B8926A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F942B70"/>
    <w:multiLevelType w:val="hybridMultilevel"/>
    <w:tmpl w:val="1B62E0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1700C47"/>
    <w:multiLevelType w:val="hybridMultilevel"/>
    <w:tmpl w:val="91A03928"/>
    <w:lvl w:ilvl="0" w:tplc="F1CE31D8">
      <w:start w:val="1"/>
      <w:numFmt w:val="japaneseCounting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6F6A15"/>
    <w:multiLevelType w:val="multilevel"/>
    <w:tmpl w:val="5B6F6A15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3E70CA"/>
    <w:multiLevelType w:val="multilevel"/>
    <w:tmpl w:val="5C3E70C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DA518B"/>
    <w:multiLevelType w:val="hybridMultilevel"/>
    <w:tmpl w:val="473881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7586A8B"/>
    <w:multiLevelType w:val="multilevel"/>
    <w:tmpl w:val="67586A8B"/>
    <w:lvl w:ilvl="0">
      <w:start w:val="1"/>
      <w:numFmt w:val="decimal"/>
      <w:lvlText w:val="%1．"/>
      <w:lvlJc w:val="left"/>
      <w:pPr>
        <w:ind w:left="1125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45" w:hanging="420"/>
      </w:pPr>
    </w:lvl>
    <w:lvl w:ilvl="2" w:tentative="1">
      <w:start w:val="1"/>
      <w:numFmt w:val="lowerRoman"/>
      <w:lvlText w:val="%3."/>
      <w:lvlJc w:val="right"/>
      <w:pPr>
        <w:ind w:left="1665" w:hanging="420"/>
      </w:pPr>
    </w:lvl>
    <w:lvl w:ilvl="3" w:tentative="1">
      <w:start w:val="1"/>
      <w:numFmt w:val="decimal"/>
      <w:lvlText w:val="%4."/>
      <w:lvlJc w:val="left"/>
      <w:pPr>
        <w:ind w:left="2085" w:hanging="420"/>
      </w:pPr>
    </w:lvl>
    <w:lvl w:ilvl="4" w:tentative="1">
      <w:start w:val="1"/>
      <w:numFmt w:val="lowerLetter"/>
      <w:lvlText w:val="%5)"/>
      <w:lvlJc w:val="left"/>
      <w:pPr>
        <w:ind w:left="2505" w:hanging="420"/>
      </w:pPr>
    </w:lvl>
    <w:lvl w:ilvl="5" w:tentative="1">
      <w:start w:val="1"/>
      <w:numFmt w:val="lowerRoman"/>
      <w:lvlText w:val="%6."/>
      <w:lvlJc w:val="right"/>
      <w:pPr>
        <w:ind w:left="2925" w:hanging="420"/>
      </w:pPr>
    </w:lvl>
    <w:lvl w:ilvl="6" w:tentative="1">
      <w:start w:val="1"/>
      <w:numFmt w:val="decimal"/>
      <w:lvlText w:val="%7."/>
      <w:lvlJc w:val="left"/>
      <w:pPr>
        <w:ind w:left="3345" w:hanging="420"/>
      </w:pPr>
    </w:lvl>
    <w:lvl w:ilvl="7" w:tentative="1">
      <w:start w:val="1"/>
      <w:numFmt w:val="lowerLetter"/>
      <w:lvlText w:val="%8)"/>
      <w:lvlJc w:val="left"/>
      <w:pPr>
        <w:ind w:left="3765" w:hanging="420"/>
      </w:pPr>
    </w:lvl>
    <w:lvl w:ilvl="8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7">
    <w:nsid w:val="6B0E37EC"/>
    <w:multiLevelType w:val="hybridMultilevel"/>
    <w:tmpl w:val="C5E6C4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B6A6C25"/>
    <w:multiLevelType w:val="hybridMultilevel"/>
    <w:tmpl w:val="4F70EA3C"/>
    <w:lvl w:ilvl="0" w:tplc="6FA210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668"/>
    <w:rsid w:val="00002668"/>
    <w:rsid w:val="0000690C"/>
    <w:rsid w:val="00020875"/>
    <w:rsid w:val="000227A3"/>
    <w:rsid w:val="000320EF"/>
    <w:rsid w:val="00040D96"/>
    <w:rsid w:val="0004131F"/>
    <w:rsid w:val="00046F19"/>
    <w:rsid w:val="0004712D"/>
    <w:rsid w:val="00050FC4"/>
    <w:rsid w:val="00071610"/>
    <w:rsid w:val="00073E70"/>
    <w:rsid w:val="000A327D"/>
    <w:rsid w:val="000B4FC8"/>
    <w:rsid w:val="000B5554"/>
    <w:rsid w:val="000B6368"/>
    <w:rsid w:val="000C139D"/>
    <w:rsid w:val="000C5BE4"/>
    <w:rsid w:val="000D4E32"/>
    <w:rsid w:val="000D6193"/>
    <w:rsid w:val="000E263B"/>
    <w:rsid w:val="000F6EC5"/>
    <w:rsid w:val="001020A4"/>
    <w:rsid w:val="001211BB"/>
    <w:rsid w:val="00122DF6"/>
    <w:rsid w:val="00130B5D"/>
    <w:rsid w:val="0013189E"/>
    <w:rsid w:val="00131DFF"/>
    <w:rsid w:val="00134C64"/>
    <w:rsid w:val="0013756A"/>
    <w:rsid w:val="00150A5D"/>
    <w:rsid w:val="00151859"/>
    <w:rsid w:val="00163C9E"/>
    <w:rsid w:val="001720FF"/>
    <w:rsid w:val="00174CB6"/>
    <w:rsid w:val="001844FD"/>
    <w:rsid w:val="001A4276"/>
    <w:rsid w:val="001A4EFD"/>
    <w:rsid w:val="001A55CD"/>
    <w:rsid w:val="001A72DB"/>
    <w:rsid w:val="001A72F6"/>
    <w:rsid w:val="001A7BDC"/>
    <w:rsid w:val="001B27E7"/>
    <w:rsid w:val="001C6B58"/>
    <w:rsid w:val="001D2FEB"/>
    <w:rsid w:val="001D63DB"/>
    <w:rsid w:val="001D69E7"/>
    <w:rsid w:val="001E0270"/>
    <w:rsid w:val="001F2B0E"/>
    <w:rsid w:val="001F709A"/>
    <w:rsid w:val="001F735A"/>
    <w:rsid w:val="00203717"/>
    <w:rsid w:val="002060AC"/>
    <w:rsid w:val="002209ED"/>
    <w:rsid w:val="00223CB1"/>
    <w:rsid w:val="002344FF"/>
    <w:rsid w:val="002378ED"/>
    <w:rsid w:val="00243048"/>
    <w:rsid w:val="002573D1"/>
    <w:rsid w:val="00264E14"/>
    <w:rsid w:val="00266B56"/>
    <w:rsid w:val="00274D3C"/>
    <w:rsid w:val="00277E27"/>
    <w:rsid w:val="00281DF2"/>
    <w:rsid w:val="00294FFA"/>
    <w:rsid w:val="00296524"/>
    <w:rsid w:val="002A0D5B"/>
    <w:rsid w:val="002A7EAF"/>
    <w:rsid w:val="002B04EE"/>
    <w:rsid w:val="002B0B79"/>
    <w:rsid w:val="002B4AA5"/>
    <w:rsid w:val="002B73E3"/>
    <w:rsid w:val="002C51F5"/>
    <w:rsid w:val="002C6633"/>
    <w:rsid w:val="002D6D9F"/>
    <w:rsid w:val="002E495F"/>
    <w:rsid w:val="002F0579"/>
    <w:rsid w:val="002F2740"/>
    <w:rsid w:val="002F4460"/>
    <w:rsid w:val="00313F6B"/>
    <w:rsid w:val="0032311E"/>
    <w:rsid w:val="00331F16"/>
    <w:rsid w:val="00345CC2"/>
    <w:rsid w:val="003521E5"/>
    <w:rsid w:val="00362055"/>
    <w:rsid w:val="00363CB7"/>
    <w:rsid w:val="00364612"/>
    <w:rsid w:val="00370604"/>
    <w:rsid w:val="00375F85"/>
    <w:rsid w:val="00376377"/>
    <w:rsid w:val="0037640B"/>
    <w:rsid w:val="0038118D"/>
    <w:rsid w:val="00381EDC"/>
    <w:rsid w:val="003829E0"/>
    <w:rsid w:val="00387453"/>
    <w:rsid w:val="00387D9B"/>
    <w:rsid w:val="00395A91"/>
    <w:rsid w:val="003A01AF"/>
    <w:rsid w:val="003A118E"/>
    <w:rsid w:val="003A2FC8"/>
    <w:rsid w:val="003B2B1F"/>
    <w:rsid w:val="003B5BE3"/>
    <w:rsid w:val="003C1C9A"/>
    <w:rsid w:val="003C4685"/>
    <w:rsid w:val="003E7EFC"/>
    <w:rsid w:val="003F717F"/>
    <w:rsid w:val="004046AA"/>
    <w:rsid w:val="00406B48"/>
    <w:rsid w:val="0041345D"/>
    <w:rsid w:val="00414985"/>
    <w:rsid w:val="00417432"/>
    <w:rsid w:val="0042445F"/>
    <w:rsid w:val="00433974"/>
    <w:rsid w:val="00442CBE"/>
    <w:rsid w:val="00451EF4"/>
    <w:rsid w:val="004658FF"/>
    <w:rsid w:val="004661BC"/>
    <w:rsid w:val="00467206"/>
    <w:rsid w:val="00480F6D"/>
    <w:rsid w:val="00486652"/>
    <w:rsid w:val="004876BC"/>
    <w:rsid w:val="00495053"/>
    <w:rsid w:val="004A7165"/>
    <w:rsid w:val="004B22AE"/>
    <w:rsid w:val="004B2902"/>
    <w:rsid w:val="004B365B"/>
    <w:rsid w:val="004C5423"/>
    <w:rsid w:val="004D09FF"/>
    <w:rsid w:val="004D3E25"/>
    <w:rsid w:val="004E26B9"/>
    <w:rsid w:val="004E3817"/>
    <w:rsid w:val="004E543B"/>
    <w:rsid w:val="004E6448"/>
    <w:rsid w:val="004F216A"/>
    <w:rsid w:val="004F4971"/>
    <w:rsid w:val="00504F10"/>
    <w:rsid w:val="00507CC4"/>
    <w:rsid w:val="00510A11"/>
    <w:rsid w:val="00511435"/>
    <w:rsid w:val="005124FC"/>
    <w:rsid w:val="00513F66"/>
    <w:rsid w:val="00516F5C"/>
    <w:rsid w:val="00523687"/>
    <w:rsid w:val="00525B66"/>
    <w:rsid w:val="00527EFB"/>
    <w:rsid w:val="00536203"/>
    <w:rsid w:val="005374C9"/>
    <w:rsid w:val="0054423D"/>
    <w:rsid w:val="00544C0C"/>
    <w:rsid w:val="00553ED0"/>
    <w:rsid w:val="005605B1"/>
    <w:rsid w:val="00564119"/>
    <w:rsid w:val="00567B7E"/>
    <w:rsid w:val="00571B3C"/>
    <w:rsid w:val="00582EA0"/>
    <w:rsid w:val="0058566E"/>
    <w:rsid w:val="005917BD"/>
    <w:rsid w:val="005A0ADD"/>
    <w:rsid w:val="005B6842"/>
    <w:rsid w:val="005B73FB"/>
    <w:rsid w:val="005C151C"/>
    <w:rsid w:val="005C2D14"/>
    <w:rsid w:val="005C2FD3"/>
    <w:rsid w:val="005C4A59"/>
    <w:rsid w:val="005D7C8A"/>
    <w:rsid w:val="005F1C27"/>
    <w:rsid w:val="005F1D61"/>
    <w:rsid w:val="005F5D3B"/>
    <w:rsid w:val="006052D6"/>
    <w:rsid w:val="00606E0E"/>
    <w:rsid w:val="006075A2"/>
    <w:rsid w:val="00607F46"/>
    <w:rsid w:val="00614212"/>
    <w:rsid w:val="00620F9F"/>
    <w:rsid w:val="006310B8"/>
    <w:rsid w:val="00636996"/>
    <w:rsid w:val="006479D1"/>
    <w:rsid w:val="0065377A"/>
    <w:rsid w:val="006645EE"/>
    <w:rsid w:val="00667F8F"/>
    <w:rsid w:val="006876F5"/>
    <w:rsid w:val="00691FA3"/>
    <w:rsid w:val="00696042"/>
    <w:rsid w:val="0069719A"/>
    <w:rsid w:val="006B417B"/>
    <w:rsid w:val="006B63E5"/>
    <w:rsid w:val="006B7CCC"/>
    <w:rsid w:val="006D1ACB"/>
    <w:rsid w:val="006D3FA6"/>
    <w:rsid w:val="006D49F9"/>
    <w:rsid w:val="006E6DDA"/>
    <w:rsid w:val="006F13A1"/>
    <w:rsid w:val="006F2C4E"/>
    <w:rsid w:val="006F4AAC"/>
    <w:rsid w:val="006F7DD8"/>
    <w:rsid w:val="00700E6F"/>
    <w:rsid w:val="00705841"/>
    <w:rsid w:val="00715A0C"/>
    <w:rsid w:val="00715FAD"/>
    <w:rsid w:val="00716964"/>
    <w:rsid w:val="0071766C"/>
    <w:rsid w:val="00734E76"/>
    <w:rsid w:val="007376D1"/>
    <w:rsid w:val="00745555"/>
    <w:rsid w:val="00746E28"/>
    <w:rsid w:val="00750F53"/>
    <w:rsid w:val="00775F62"/>
    <w:rsid w:val="007860B6"/>
    <w:rsid w:val="007A0522"/>
    <w:rsid w:val="007B2222"/>
    <w:rsid w:val="007B311A"/>
    <w:rsid w:val="007C2055"/>
    <w:rsid w:val="007C524C"/>
    <w:rsid w:val="007C59D1"/>
    <w:rsid w:val="007C7FBE"/>
    <w:rsid w:val="007D0A2D"/>
    <w:rsid w:val="007D2B56"/>
    <w:rsid w:val="007D3934"/>
    <w:rsid w:val="007D51A2"/>
    <w:rsid w:val="007E00F5"/>
    <w:rsid w:val="0080317F"/>
    <w:rsid w:val="0080323A"/>
    <w:rsid w:val="008059BE"/>
    <w:rsid w:val="00807FDD"/>
    <w:rsid w:val="00810FE8"/>
    <w:rsid w:val="00812CAD"/>
    <w:rsid w:val="00815558"/>
    <w:rsid w:val="00815BF4"/>
    <w:rsid w:val="008226C1"/>
    <w:rsid w:val="008275B8"/>
    <w:rsid w:val="008440C8"/>
    <w:rsid w:val="008543FB"/>
    <w:rsid w:val="00862E37"/>
    <w:rsid w:val="008663F2"/>
    <w:rsid w:val="00871E5F"/>
    <w:rsid w:val="00875D15"/>
    <w:rsid w:val="00880301"/>
    <w:rsid w:val="00885D33"/>
    <w:rsid w:val="00887C5A"/>
    <w:rsid w:val="00890C5F"/>
    <w:rsid w:val="00891DCE"/>
    <w:rsid w:val="0089690C"/>
    <w:rsid w:val="008A197C"/>
    <w:rsid w:val="008A3632"/>
    <w:rsid w:val="008A78D6"/>
    <w:rsid w:val="008B64F1"/>
    <w:rsid w:val="008B6EDB"/>
    <w:rsid w:val="008C4416"/>
    <w:rsid w:val="008C5266"/>
    <w:rsid w:val="008F6632"/>
    <w:rsid w:val="00901B37"/>
    <w:rsid w:val="00904477"/>
    <w:rsid w:val="009118DB"/>
    <w:rsid w:val="00913E56"/>
    <w:rsid w:val="0091501C"/>
    <w:rsid w:val="00920777"/>
    <w:rsid w:val="0092191E"/>
    <w:rsid w:val="009223FD"/>
    <w:rsid w:val="00924E7F"/>
    <w:rsid w:val="00931E0E"/>
    <w:rsid w:val="00932A69"/>
    <w:rsid w:val="009422AF"/>
    <w:rsid w:val="0095692B"/>
    <w:rsid w:val="00957479"/>
    <w:rsid w:val="0096085F"/>
    <w:rsid w:val="00962DC6"/>
    <w:rsid w:val="00967756"/>
    <w:rsid w:val="00974C63"/>
    <w:rsid w:val="00974C98"/>
    <w:rsid w:val="00996C73"/>
    <w:rsid w:val="00997384"/>
    <w:rsid w:val="009A1A82"/>
    <w:rsid w:val="009B07E3"/>
    <w:rsid w:val="009B2123"/>
    <w:rsid w:val="009B716A"/>
    <w:rsid w:val="009C1753"/>
    <w:rsid w:val="009C75FD"/>
    <w:rsid w:val="009D65FF"/>
    <w:rsid w:val="00A003A3"/>
    <w:rsid w:val="00A02566"/>
    <w:rsid w:val="00A05810"/>
    <w:rsid w:val="00A10C1B"/>
    <w:rsid w:val="00A14C21"/>
    <w:rsid w:val="00A218BF"/>
    <w:rsid w:val="00A23B7B"/>
    <w:rsid w:val="00A36111"/>
    <w:rsid w:val="00A44C1E"/>
    <w:rsid w:val="00A45306"/>
    <w:rsid w:val="00A529C6"/>
    <w:rsid w:val="00A577A6"/>
    <w:rsid w:val="00A64E5D"/>
    <w:rsid w:val="00A65180"/>
    <w:rsid w:val="00A65AA7"/>
    <w:rsid w:val="00A672CD"/>
    <w:rsid w:val="00A726F2"/>
    <w:rsid w:val="00A81CD0"/>
    <w:rsid w:val="00A82BF7"/>
    <w:rsid w:val="00A835D2"/>
    <w:rsid w:val="00A97BBA"/>
    <w:rsid w:val="00AC6D85"/>
    <w:rsid w:val="00AD128D"/>
    <w:rsid w:val="00AD6769"/>
    <w:rsid w:val="00AD7CEE"/>
    <w:rsid w:val="00AE2B68"/>
    <w:rsid w:val="00AF52DA"/>
    <w:rsid w:val="00B04748"/>
    <w:rsid w:val="00B103DB"/>
    <w:rsid w:val="00B10E94"/>
    <w:rsid w:val="00B1303A"/>
    <w:rsid w:val="00B1690E"/>
    <w:rsid w:val="00B33DBA"/>
    <w:rsid w:val="00B4384B"/>
    <w:rsid w:val="00B52DD7"/>
    <w:rsid w:val="00B52F95"/>
    <w:rsid w:val="00B669F5"/>
    <w:rsid w:val="00B77F68"/>
    <w:rsid w:val="00B847F4"/>
    <w:rsid w:val="00B86392"/>
    <w:rsid w:val="00BA54BD"/>
    <w:rsid w:val="00BA7BBD"/>
    <w:rsid w:val="00BB0BD7"/>
    <w:rsid w:val="00BB2124"/>
    <w:rsid w:val="00BC2426"/>
    <w:rsid w:val="00BC6FBC"/>
    <w:rsid w:val="00BC7DD7"/>
    <w:rsid w:val="00BD0AFE"/>
    <w:rsid w:val="00BE5B63"/>
    <w:rsid w:val="00BE681D"/>
    <w:rsid w:val="00BE76E4"/>
    <w:rsid w:val="00C01312"/>
    <w:rsid w:val="00C0381E"/>
    <w:rsid w:val="00C0440D"/>
    <w:rsid w:val="00C10AA0"/>
    <w:rsid w:val="00C11828"/>
    <w:rsid w:val="00C14F63"/>
    <w:rsid w:val="00C162D0"/>
    <w:rsid w:val="00C22065"/>
    <w:rsid w:val="00C31FA8"/>
    <w:rsid w:val="00C32977"/>
    <w:rsid w:val="00C331BE"/>
    <w:rsid w:val="00C42EB2"/>
    <w:rsid w:val="00C4477D"/>
    <w:rsid w:val="00C552DA"/>
    <w:rsid w:val="00C60F86"/>
    <w:rsid w:val="00C702F9"/>
    <w:rsid w:val="00C71315"/>
    <w:rsid w:val="00C72057"/>
    <w:rsid w:val="00C8194D"/>
    <w:rsid w:val="00C8341F"/>
    <w:rsid w:val="00C83860"/>
    <w:rsid w:val="00C877D1"/>
    <w:rsid w:val="00C9198A"/>
    <w:rsid w:val="00C966BE"/>
    <w:rsid w:val="00CA1032"/>
    <w:rsid w:val="00CA4195"/>
    <w:rsid w:val="00CA6C1C"/>
    <w:rsid w:val="00CB03A5"/>
    <w:rsid w:val="00CC4B97"/>
    <w:rsid w:val="00CC5A6B"/>
    <w:rsid w:val="00CC66AF"/>
    <w:rsid w:val="00CD1115"/>
    <w:rsid w:val="00CE0DB3"/>
    <w:rsid w:val="00CE71A3"/>
    <w:rsid w:val="00CF18FF"/>
    <w:rsid w:val="00D00A8E"/>
    <w:rsid w:val="00D04623"/>
    <w:rsid w:val="00D05FF7"/>
    <w:rsid w:val="00D06E12"/>
    <w:rsid w:val="00D07530"/>
    <w:rsid w:val="00D17B59"/>
    <w:rsid w:val="00D17BED"/>
    <w:rsid w:val="00D229FB"/>
    <w:rsid w:val="00D35FCA"/>
    <w:rsid w:val="00D40F33"/>
    <w:rsid w:val="00D44DE7"/>
    <w:rsid w:val="00D44FDF"/>
    <w:rsid w:val="00D45734"/>
    <w:rsid w:val="00D53FCD"/>
    <w:rsid w:val="00D53FED"/>
    <w:rsid w:val="00D602F7"/>
    <w:rsid w:val="00D649F8"/>
    <w:rsid w:val="00D666C4"/>
    <w:rsid w:val="00D75D94"/>
    <w:rsid w:val="00D768BB"/>
    <w:rsid w:val="00D76B75"/>
    <w:rsid w:val="00D776B4"/>
    <w:rsid w:val="00D91F13"/>
    <w:rsid w:val="00DA33D3"/>
    <w:rsid w:val="00DA355A"/>
    <w:rsid w:val="00DA5F36"/>
    <w:rsid w:val="00DA62A3"/>
    <w:rsid w:val="00DB6B13"/>
    <w:rsid w:val="00DC71CC"/>
    <w:rsid w:val="00DD0C02"/>
    <w:rsid w:val="00DD3B24"/>
    <w:rsid w:val="00DE3A82"/>
    <w:rsid w:val="00DE3BC0"/>
    <w:rsid w:val="00DE44BF"/>
    <w:rsid w:val="00DE5243"/>
    <w:rsid w:val="00DF31B0"/>
    <w:rsid w:val="00DF489D"/>
    <w:rsid w:val="00DF6908"/>
    <w:rsid w:val="00E0632D"/>
    <w:rsid w:val="00E12865"/>
    <w:rsid w:val="00E21F12"/>
    <w:rsid w:val="00E236E8"/>
    <w:rsid w:val="00E271FC"/>
    <w:rsid w:val="00E27E75"/>
    <w:rsid w:val="00E33300"/>
    <w:rsid w:val="00E33D7B"/>
    <w:rsid w:val="00E3640A"/>
    <w:rsid w:val="00E36E9D"/>
    <w:rsid w:val="00E44039"/>
    <w:rsid w:val="00E45F8A"/>
    <w:rsid w:val="00E504CE"/>
    <w:rsid w:val="00E55917"/>
    <w:rsid w:val="00E563C5"/>
    <w:rsid w:val="00E6186B"/>
    <w:rsid w:val="00E6265C"/>
    <w:rsid w:val="00E77843"/>
    <w:rsid w:val="00EA61B1"/>
    <w:rsid w:val="00EB2F20"/>
    <w:rsid w:val="00EB351E"/>
    <w:rsid w:val="00EB50DF"/>
    <w:rsid w:val="00EB7322"/>
    <w:rsid w:val="00EC4362"/>
    <w:rsid w:val="00ED0E64"/>
    <w:rsid w:val="00ED434E"/>
    <w:rsid w:val="00ED4972"/>
    <w:rsid w:val="00ED76D3"/>
    <w:rsid w:val="00EE1090"/>
    <w:rsid w:val="00F07032"/>
    <w:rsid w:val="00F10F55"/>
    <w:rsid w:val="00F321F4"/>
    <w:rsid w:val="00F40034"/>
    <w:rsid w:val="00F42B85"/>
    <w:rsid w:val="00F45892"/>
    <w:rsid w:val="00F53624"/>
    <w:rsid w:val="00F546AF"/>
    <w:rsid w:val="00F563EC"/>
    <w:rsid w:val="00F60A99"/>
    <w:rsid w:val="00F70A30"/>
    <w:rsid w:val="00F73047"/>
    <w:rsid w:val="00F80B16"/>
    <w:rsid w:val="00F83A1D"/>
    <w:rsid w:val="00F91311"/>
    <w:rsid w:val="00F94FC7"/>
    <w:rsid w:val="00FC2B25"/>
    <w:rsid w:val="00FD316E"/>
    <w:rsid w:val="00FD5F96"/>
    <w:rsid w:val="00FE4C7B"/>
    <w:rsid w:val="00FE5A8E"/>
    <w:rsid w:val="00FF3E64"/>
    <w:rsid w:val="00FF3FAF"/>
    <w:rsid w:val="00FF4BE4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6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2668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C4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C4A5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C4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C4A5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B351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351E"/>
    <w:rPr>
      <w:sz w:val="18"/>
      <w:szCs w:val="18"/>
    </w:rPr>
  </w:style>
  <w:style w:type="character" w:styleId="a8">
    <w:name w:val="Hyperlink"/>
    <w:basedOn w:val="a0"/>
    <w:uiPriority w:val="99"/>
    <w:unhideWhenUsed/>
    <w:rsid w:val="00F70A30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D04623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D04623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D04623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04623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04623"/>
    <w:rPr>
      <w:b/>
      <w:bCs/>
    </w:rPr>
  </w:style>
  <w:style w:type="paragraph" w:styleId="ac">
    <w:name w:val="Normal (Web)"/>
    <w:basedOn w:val="a"/>
    <w:uiPriority w:val="99"/>
    <w:unhideWhenUsed/>
    <w:rsid w:val="00F42B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F42B85"/>
    <w:rPr>
      <w:b/>
      <w:bCs/>
    </w:rPr>
  </w:style>
  <w:style w:type="paragraph" w:customStyle="1" w:styleId="1">
    <w:name w:val="列出段落1"/>
    <w:basedOn w:val="a"/>
    <w:uiPriority w:val="34"/>
    <w:qFormat/>
    <w:rsid w:val="00020875"/>
    <w:pPr>
      <w:ind w:firstLineChars="200" w:firstLine="420"/>
    </w:pPr>
  </w:style>
  <w:style w:type="paragraph" w:customStyle="1" w:styleId="ae">
    <w:name w:val="[基本段落]"/>
    <w:basedOn w:val="a"/>
    <w:uiPriority w:val="99"/>
    <w:rsid w:val="00020875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hAnsi="Calibri" w:cs="Adobe 宋体 Std L"/>
      <w:color w:val="000000"/>
      <w:kern w:val="0"/>
      <w:sz w:val="24"/>
      <w:szCs w:val="24"/>
      <w:lang w:val="zh-CN"/>
    </w:rPr>
  </w:style>
  <w:style w:type="paragraph" w:styleId="af">
    <w:name w:val="Body Text Indent"/>
    <w:basedOn w:val="a"/>
    <w:link w:val="Char4"/>
    <w:rsid w:val="00020875"/>
    <w:pPr>
      <w:ind w:firstLine="555"/>
    </w:pPr>
    <w:rPr>
      <w:rFonts w:ascii="Times New Roman" w:eastAsia="仿宋_GB2312" w:hAnsi="Times New Roman" w:cs="Times New Roman"/>
      <w:szCs w:val="24"/>
    </w:rPr>
  </w:style>
  <w:style w:type="character" w:customStyle="1" w:styleId="Char4">
    <w:name w:val="正文文本缩进 Char"/>
    <w:basedOn w:val="a0"/>
    <w:link w:val="af"/>
    <w:rsid w:val="00020875"/>
    <w:rPr>
      <w:rFonts w:ascii="Times New Roman" w:eastAsia="仿宋_GB2312" w:hAnsi="Times New Roman" w:cs="Times New Roman"/>
      <w:szCs w:val="24"/>
    </w:rPr>
  </w:style>
  <w:style w:type="paragraph" w:customStyle="1" w:styleId="ListParagraph1">
    <w:name w:val="List Paragraph1"/>
    <w:basedOn w:val="a"/>
    <w:rsid w:val="00D45734"/>
    <w:pPr>
      <w:ind w:firstLineChars="200" w:firstLine="420"/>
    </w:pPr>
    <w:rPr>
      <w:rFonts w:ascii="Calibri" w:eastAsia="宋体" w:hAnsi="Calibri" w:cs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6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2668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C4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C4A5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C4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C4A5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B351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351E"/>
    <w:rPr>
      <w:sz w:val="18"/>
      <w:szCs w:val="18"/>
    </w:rPr>
  </w:style>
  <w:style w:type="character" w:styleId="a8">
    <w:name w:val="Hyperlink"/>
    <w:basedOn w:val="a0"/>
    <w:uiPriority w:val="99"/>
    <w:unhideWhenUsed/>
    <w:rsid w:val="00F70A30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D04623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D04623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D04623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04623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04623"/>
    <w:rPr>
      <w:b/>
      <w:bCs/>
    </w:rPr>
  </w:style>
  <w:style w:type="paragraph" w:styleId="ac">
    <w:name w:val="Normal (Web)"/>
    <w:basedOn w:val="a"/>
    <w:uiPriority w:val="99"/>
    <w:unhideWhenUsed/>
    <w:rsid w:val="00F42B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F42B85"/>
    <w:rPr>
      <w:b/>
      <w:bCs/>
    </w:rPr>
  </w:style>
  <w:style w:type="paragraph" w:customStyle="1" w:styleId="1">
    <w:name w:val="列出段落1"/>
    <w:basedOn w:val="a"/>
    <w:uiPriority w:val="34"/>
    <w:qFormat/>
    <w:rsid w:val="00020875"/>
    <w:pPr>
      <w:ind w:firstLineChars="200" w:firstLine="420"/>
    </w:pPr>
  </w:style>
  <w:style w:type="paragraph" w:customStyle="1" w:styleId="ae">
    <w:name w:val="[基本段落]"/>
    <w:basedOn w:val="a"/>
    <w:uiPriority w:val="99"/>
    <w:rsid w:val="00020875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hAnsi="Calibri" w:cs="Adobe 宋体 Std L"/>
      <w:color w:val="000000"/>
      <w:kern w:val="0"/>
      <w:sz w:val="24"/>
      <w:szCs w:val="24"/>
      <w:lang w:val="zh-CN"/>
    </w:rPr>
  </w:style>
  <w:style w:type="paragraph" w:styleId="af">
    <w:name w:val="Body Text Indent"/>
    <w:basedOn w:val="a"/>
    <w:link w:val="Char4"/>
    <w:rsid w:val="00020875"/>
    <w:pPr>
      <w:ind w:firstLine="555"/>
    </w:pPr>
    <w:rPr>
      <w:rFonts w:ascii="Times New Roman" w:eastAsia="仿宋_GB2312" w:hAnsi="Times New Roman" w:cs="Times New Roman"/>
      <w:szCs w:val="24"/>
    </w:rPr>
  </w:style>
  <w:style w:type="character" w:customStyle="1" w:styleId="Char4">
    <w:name w:val="正文文本缩进 Char"/>
    <w:basedOn w:val="a0"/>
    <w:link w:val="af"/>
    <w:rsid w:val="00020875"/>
    <w:rPr>
      <w:rFonts w:ascii="Times New Roman" w:eastAsia="仿宋_GB2312" w:hAnsi="Times New Roman" w:cs="Times New Roman"/>
      <w:szCs w:val="24"/>
    </w:rPr>
  </w:style>
  <w:style w:type="paragraph" w:customStyle="1" w:styleId="ListParagraph1">
    <w:name w:val="List Paragraph1"/>
    <w:basedOn w:val="a"/>
    <w:rsid w:val="00D45734"/>
    <w:pPr>
      <w:ind w:firstLineChars="200" w:firstLine="420"/>
    </w:pPr>
    <w:rPr>
      <w:rFonts w:ascii="Calibri" w:eastAsia="宋体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4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92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32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739</Words>
  <Characters>4216</Characters>
  <Application>Microsoft Office Word</Application>
  <DocSecurity>0</DocSecurity>
  <Lines>35</Lines>
  <Paragraphs>9</Paragraphs>
  <ScaleCrop>false</ScaleCrop>
  <Company>Microsoft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王学东</dc:creator>
  <cp:lastModifiedBy>吴定燕</cp:lastModifiedBy>
  <cp:revision>13</cp:revision>
  <cp:lastPrinted>2016-12-02T07:16:00Z</cp:lastPrinted>
  <dcterms:created xsi:type="dcterms:W3CDTF">2016-12-02T07:42:00Z</dcterms:created>
  <dcterms:modified xsi:type="dcterms:W3CDTF">2016-12-06T06:26:00Z</dcterms:modified>
</cp:coreProperties>
</file>