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05A" w:rsidRPr="00444164" w:rsidRDefault="00B81153" w:rsidP="004E6C50">
      <w:pPr>
        <w:jc w:val="center"/>
        <w:rPr>
          <w:rFonts w:ascii="Times New Roman" w:eastAsia="黑体" w:hAnsi="Times New Roman" w:cs="Times New Roman"/>
          <w:sz w:val="36"/>
          <w:szCs w:val="36"/>
        </w:rPr>
      </w:pPr>
      <w:r w:rsidRPr="00444164">
        <w:rPr>
          <w:rFonts w:ascii="Times New Roman" w:eastAsia="黑体" w:hAnsi="Times New Roman" w:cs="Times New Roman"/>
          <w:sz w:val="36"/>
          <w:szCs w:val="36"/>
        </w:rPr>
        <w:t>第</w:t>
      </w:r>
      <w:r w:rsidR="006A79C2" w:rsidRPr="00444164">
        <w:rPr>
          <w:rFonts w:ascii="Times New Roman" w:eastAsia="黑体" w:hAnsi="Times New Roman" w:cs="Times New Roman"/>
          <w:sz w:val="36"/>
          <w:szCs w:val="36"/>
        </w:rPr>
        <w:t>1</w:t>
      </w:r>
      <w:r w:rsidR="0097256B" w:rsidRPr="00444164">
        <w:rPr>
          <w:rFonts w:ascii="Times New Roman" w:eastAsia="黑体" w:hAnsi="Times New Roman" w:cs="Times New Roman"/>
          <w:sz w:val="36"/>
          <w:szCs w:val="36"/>
        </w:rPr>
        <w:t>7</w:t>
      </w:r>
      <w:r w:rsidRPr="00444164">
        <w:rPr>
          <w:rFonts w:ascii="Times New Roman" w:eastAsia="黑体" w:hAnsi="Times New Roman" w:cs="Times New Roman"/>
          <w:sz w:val="36"/>
          <w:szCs w:val="36"/>
        </w:rPr>
        <w:t>届国际</w:t>
      </w:r>
      <w:proofErr w:type="gramStart"/>
      <w:r w:rsidRPr="00444164">
        <w:rPr>
          <w:rFonts w:ascii="Times New Roman" w:eastAsia="黑体" w:hAnsi="Times New Roman" w:cs="Times New Roman"/>
          <w:sz w:val="36"/>
          <w:szCs w:val="36"/>
        </w:rPr>
        <w:t>风工程</w:t>
      </w:r>
      <w:proofErr w:type="gramEnd"/>
      <w:r w:rsidR="006A79C2" w:rsidRPr="00444164">
        <w:rPr>
          <w:rFonts w:ascii="Times New Roman" w:eastAsia="黑体" w:hAnsi="Times New Roman" w:cs="Times New Roman" w:hint="eastAsia"/>
          <w:sz w:val="36"/>
          <w:szCs w:val="36"/>
        </w:rPr>
        <w:t>与</w:t>
      </w:r>
      <w:r w:rsidR="006A79C2" w:rsidRPr="00444164">
        <w:rPr>
          <w:rFonts w:ascii="Times New Roman" w:eastAsia="黑体" w:hAnsi="Times New Roman" w:cs="Times New Roman"/>
          <w:sz w:val="36"/>
          <w:szCs w:val="36"/>
        </w:rPr>
        <w:t>结构工程</w:t>
      </w:r>
      <w:r w:rsidRPr="00444164">
        <w:rPr>
          <w:rFonts w:ascii="Times New Roman" w:eastAsia="黑体" w:hAnsi="Times New Roman" w:cs="Times New Roman"/>
          <w:sz w:val="36"/>
          <w:szCs w:val="36"/>
        </w:rPr>
        <w:t>高级培训班</w:t>
      </w:r>
    </w:p>
    <w:p w:rsidR="004E6C50" w:rsidRPr="00444164" w:rsidRDefault="004E6C50" w:rsidP="004E6C50">
      <w:pPr>
        <w:jc w:val="center"/>
        <w:rPr>
          <w:rFonts w:ascii="Times New Roman" w:eastAsia="宋体" w:hAnsi="Times New Roman" w:cs="Times New Roman"/>
          <w:b/>
          <w:szCs w:val="21"/>
        </w:rPr>
      </w:pPr>
      <w:r w:rsidRPr="00444164">
        <w:rPr>
          <w:rFonts w:ascii="Times New Roman" w:eastAsia="宋体" w:hAnsi="Times New Roman" w:cs="Times New Roman"/>
          <w:b/>
          <w:szCs w:val="21"/>
        </w:rPr>
        <w:t>（</w:t>
      </w:r>
      <w:r w:rsidR="00AF54AB" w:rsidRPr="00444164">
        <w:rPr>
          <w:rFonts w:ascii="Times New Roman" w:eastAsia="宋体" w:hAnsi="Times New Roman" w:cs="Times New Roman"/>
          <w:b/>
          <w:szCs w:val="21"/>
        </w:rPr>
        <w:t>2019</w:t>
      </w:r>
      <w:r w:rsidR="00AF54AB" w:rsidRPr="00444164">
        <w:rPr>
          <w:rFonts w:ascii="Times New Roman" w:eastAsia="宋体" w:hAnsi="Times New Roman" w:cs="Times New Roman"/>
          <w:b/>
          <w:szCs w:val="21"/>
        </w:rPr>
        <w:t>年</w:t>
      </w:r>
      <w:r w:rsidR="00AF54AB" w:rsidRPr="00444164">
        <w:rPr>
          <w:rFonts w:ascii="Times New Roman" w:eastAsia="宋体" w:hAnsi="Times New Roman" w:cs="Times New Roman"/>
          <w:b/>
          <w:szCs w:val="21"/>
        </w:rPr>
        <w:t>8</w:t>
      </w:r>
      <w:r w:rsidR="00AF54AB" w:rsidRPr="00444164">
        <w:rPr>
          <w:rFonts w:ascii="Times New Roman" w:eastAsia="宋体" w:hAnsi="Times New Roman" w:cs="Times New Roman"/>
          <w:b/>
          <w:szCs w:val="21"/>
        </w:rPr>
        <w:t>月</w:t>
      </w:r>
      <w:r w:rsidR="00AF54AB" w:rsidRPr="00444164">
        <w:rPr>
          <w:rFonts w:ascii="Times New Roman" w:eastAsia="宋体" w:hAnsi="Times New Roman" w:cs="Times New Roman" w:hint="eastAsia"/>
          <w:b/>
          <w:szCs w:val="21"/>
        </w:rPr>
        <w:t>30</w:t>
      </w:r>
      <w:r w:rsidR="00AF54AB" w:rsidRPr="00444164">
        <w:rPr>
          <w:rFonts w:ascii="Times New Roman" w:eastAsia="宋体" w:hAnsi="Times New Roman" w:cs="Times New Roman" w:hint="eastAsia"/>
          <w:b/>
          <w:szCs w:val="21"/>
        </w:rPr>
        <w:t>日</w:t>
      </w:r>
      <w:r w:rsidR="00152C19" w:rsidRPr="00444164">
        <w:rPr>
          <w:rFonts w:ascii="Times New Roman" w:eastAsia="宋体" w:hAnsi="Times New Roman" w:cs="Times New Roman"/>
          <w:b/>
          <w:szCs w:val="21"/>
        </w:rPr>
        <w:t>-</w:t>
      </w:r>
      <w:r w:rsidR="00AF54AB" w:rsidRPr="00444164">
        <w:rPr>
          <w:rFonts w:ascii="Times New Roman" w:eastAsia="宋体" w:hAnsi="Times New Roman" w:cs="Times New Roman"/>
          <w:b/>
          <w:szCs w:val="21"/>
        </w:rPr>
        <w:t>9</w:t>
      </w:r>
      <w:r w:rsidR="00AF54AB" w:rsidRPr="00444164">
        <w:rPr>
          <w:rFonts w:ascii="Times New Roman" w:eastAsia="宋体" w:hAnsi="Times New Roman" w:cs="Times New Roman" w:hint="eastAsia"/>
          <w:b/>
          <w:szCs w:val="21"/>
        </w:rPr>
        <w:t>月</w:t>
      </w:r>
      <w:r w:rsidR="00AF54AB" w:rsidRPr="00444164">
        <w:rPr>
          <w:rFonts w:ascii="Times New Roman" w:eastAsia="宋体" w:hAnsi="Times New Roman" w:cs="Times New Roman"/>
          <w:b/>
          <w:szCs w:val="21"/>
        </w:rPr>
        <w:t>1</w:t>
      </w:r>
      <w:r w:rsidR="00AF54AB" w:rsidRPr="00444164">
        <w:rPr>
          <w:rFonts w:ascii="Times New Roman" w:eastAsia="宋体" w:hAnsi="Times New Roman" w:cs="Times New Roman"/>
          <w:b/>
          <w:szCs w:val="21"/>
        </w:rPr>
        <w:t>日</w:t>
      </w:r>
      <w:r w:rsidR="007B29C9" w:rsidRPr="00444164">
        <w:rPr>
          <w:rFonts w:ascii="Times New Roman" w:eastAsia="宋体" w:hAnsi="Times New Roman" w:cs="Times New Roman"/>
          <w:b/>
          <w:szCs w:val="21"/>
        </w:rPr>
        <w:t xml:space="preserve"> </w:t>
      </w:r>
      <w:r w:rsidR="00AF54AB" w:rsidRPr="00444164">
        <w:rPr>
          <w:rFonts w:ascii="Times New Roman" w:eastAsia="宋体" w:hAnsi="Times New Roman" w:cs="Times New Roman" w:hint="eastAsia"/>
          <w:b/>
          <w:szCs w:val="21"/>
        </w:rPr>
        <w:t>北京</w:t>
      </w:r>
      <w:r w:rsidRPr="00444164">
        <w:rPr>
          <w:rFonts w:ascii="Times New Roman" w:eastAsia="宋体" w:hAnsi="Times New Roman" w:cs="Times New Roman"/>
          <w:b/>
          <w:szCs w:val="21"/>
        </w:rPr>
        <w:t>）</w:t>
      </w:r>
    </w:p>
    <w:p w:rsidR="00B81153" w:rsidRPr="00444164" w:rsidRDefault="00B81153" w:rsidP="00B81153">
      <w:pPr>
        <w:rPr>
          <w:rFonts w:ascii="黑体" w:eastAsia="黑体" w:hAnsi="黑体"/>
          <w:b/>
          <w:szCs w:val="21"/>
        </w:rPr>
      </w:pPr>
      <w:r w:rsidRPr="00444164">
        <w:rPr>
          <w:rFonts w:ascii="黑体" w:eastAsia="黑体" w:hAnsi="黑体" w:hint="eastAsia"/>
          <w:b/>
          <w:szCs w:val="21"/>
        </w:rPr>
        <w:t>主办单位：</w:t>
      </w:r>
    </w:p>
    <w:p w:rsidR="00B34B20" w:rsidRPr="00444164" w:rsidRDefault="00772665" w:rsidP="00B81153">
      <w:pPr>
        <w:rPr>
          <w:rFonts w:ascii="宋体" w:eastAsia="宋体" w:hAnsi="宋体"/>
          <w:szCs w:val="21"/>
        </w:rPr>
      </w:pPr>
      <w:r w:rsidRPr="00444164">
        <w:rPr>
          <w:rFonts w:ascii="宋体" w:eastAsia="宋体" w:hAnsi="宋体" w:hint="eastAsia"/>
          <w:szCs w:val="21"/>
        </w:rPr>
        <w:t>风敏感基础设施抗风减灾创新引智基地（北京交通大学）</w:t>
      </w:r>
    </w:p>
    <w:p w:rsidR="00B81153" w:rsidRPr="00444164" w:rsidRDefault="006A79C2" w:rsidP="00B81153">
      <w:pPr>
        <w:rPr>
          <w:rFonts w:ascii="宋体" w:eastAsia="宋体" w:hAnsi="宋体"/>
          <w:szCs w:val="21"/>
        </w:rPr>
      </w:pPr>
      <w:r w:rsidRPr="00444164">
        <w:rPr>
          <w:rFonts w:ascii="宋体" w:eastAsia="宋体" w:hAnsi="宋体" w:hint="eastAsia"/>
          <w:szCs w:val="21"/>
        </w:rPr>
        <w:t>高性能</w:t>
      </w:r>
      <w:r w:rsidRPr="00444164">
        <w:rPr>
          <w:rFonts w:ascii="宋体" w:eastAsia="宋体" w:hAnsi="宋体"/>
          <w:szCs w:val="21"/>
        </w:rPr>
        <w:t>风电设施及其高效运行（</w:t>
      </w:r>
      <w:r w:rsidRPr="00444164">
        <w:rPr>
          <w:rFonts w:ascii="宋体" w:eastAsia="宋体" w:hAnsi="宋体" w:hint="eastAsia"/>
          <w:szCs w:val="21"/>
        </w:rPr>
        <w:t>重庆大学</w:t>
      </w:r>
      <w:r w:rsidRPr="00444164">
        <w:rPr>
          <w:rFonts w:ascii="宋体" w:eastAsia="宋体" w:hAnsi="宋体"/>
          <w:szCs w:val="21"/>
        </w:rPr>
        <w:t>）</w:t>
      </w:r>
    </w:p>
    <w:p w:rsidR="008326D7" w:rsidRPr="00444164" w:rsidRDefault="007B29C9" w:rsidP="00B81153">
      <w:pPr>
        <w:rPr>
          <w:rFonts w:ascii="黑体" w:eastAsia="黑体" w:hAnsi="黑体"/>
          <w:b/>
          <w:szCs w:val="21"/>
        </w:rPr>
      </w:pPr>
      <w:r w:rsidRPr="00444164">
        <w:rPr>
          <w:rFonts w:ascii="黑体" w:eastAsia="黑体" w:hAnsi="黑体" w:hint="eastAsia"/>
          <w:b/>
          <w:szCs w:val="21"/>
        </w:rPr>
        <w:t>承办</w:t>
      </w:r>
      <w:r w:rsidR="008326D7" w:rsidRPr="00444164">
        <w:rPr>
          <w:rFonts w:ascii="黑体" w:eastAsia="黑体" w:hAnsi="黑体" w:hint="eastAsia"/>
          <w:b/>
          <w:szCs w:val="21"/>
        </w:rPr>
        <w:t>单位：</w:t>
      </w:r>
    </w:p>
    <w:p w:rsidR="00C57C12" w:rsidRPr="00444164" w:rsidRDefault="00AF54AB" w:rsidP="00C57C12">
      <w:pPr>
        <w:rPr>
          <w:rFonts w:ascii="宋体" w:eastAsia="宋体" w:hAnsi="宋体"/>
          <w:szCs w:val="21"/>
        </w:rPr>
      </w:pPr>
      <w:r w:rsidRPr="00444164">
        <w:rPr>
          <w:rFonts w:ascii="宋体" w:eastAsia="宋体" w:hAnsi="宋体" w:hint="eastAsia"/>
          <w:szCs w:val="21"/>
        </w:rPr>
        <w:t>北京交通</w:t>
      </w:r>
      <w:r w:rsidRPr="00444164">
        <w:rPr>
          <w:rFonts w:ascii="宋体" w:eastAsia="宋体" w:hAnsi="宋体"/>
          <w:szCs w:val="21"/>
        </w:rPr>
        <w:t>大学</w:t>
      </w:r>
      <w:r w:rsidRPr="00444164">
        <w:rPr>
          <w:rFonts w:ascii="宋体" w:eastAsia="宋体" w:hAnsi="宋体" w:hint="eastAsia"/>
          <w:szCs w:val="21"/>
        </w:rPr>
        <w:t>土木</w:t>
      </w:r>
      <w:r w:rsidRPr="00444164">
        <w:rPr>
          <w:rFonts w:ascii="宋体" w:eastAsia="宋体" w:hAnsi="宋体"/>
          <w:szCs w:val="21"/>
        </w:rPr>
        <w:t>建筑</w:t>
      </w:r>
      <w:r w:rsidRPr="00444164">
        <w:rPr>
          <w:rFonts w:ascii="宋体" w:eastAsia="宋体" w:hAnsi="宋体" w:hint="eastAsia"/>
          <w:szCs w:val="21"/>
        </w:rPr>
        <w:t>工程学院</w:t>
      </w:r>
    </w:p>
    <w:p w:rsidR="00772665" w:rsidRPr="00444164" w:rsidRDefault="00772665" w:rsidP="00C57C12">
      <w:pPr>
        <w:rPr>
          <w:rFonts w:ascii="宋体" w:eastAsia="宋体" w:hAnsi="宋体"/>
          <w:szCs w:val="21"/>
        </w:rPr>
      </w:pPr>
      <w:r w:rsidRPr="00444164">
        <w:rPr>
          <w:rFonts w:ascii="宋体" w:eastAsia="宋体" w:hAnsi="宋体" w:hint="eastAsia"/>
          <w:szCs w:val="21"/>
        </w:rPr>
        <w:t>结构</w:t>
      </w:r>
      <w:proofErr w:type="gramStart"/>
      <w:r w:rsidRPr="00444164">
        <w:rPr>
          <w:rFonts w:ascii="宋体" w:eastAsia="宋体" w:hAnsi="宋体" w:hint="eastAsia"/>
          <w:szCs w:val="21"/>
        </w:rPr>
        <w:t>风工程</w:t>
      </w:r>
      <w:proofErr w:type="gramEnd"/>
      <w:r w:rsidRPr="00444164">
        <w:rPr>
          <w:rFonts w:ascii="宋体" w:eastAsia="宋体" w:hAnsi="宋体" w:hint="eastAsia"/>
          <w:szCs w:val="21"/>
        </w:rPr>
        <w:t>与城市</w:t>
      </w:r>
      <w:proofErr w:type="gramStart"/>
      <w:r w:rsidRPr="00444164">
        <w:rPr>
          <w:rFonts w:ascii="宋体" w:eastAsia="宋体" w:hAnsi="宋体" w:hint="eastAsia"/>
          <w:szCs w:val="21"/>
        </w:rPr>
        <w:t>风环境</w:t>
      </w:r>
      <w:proofErr w:type="gramEnd"/>
      <w:r w:rsidRPr="00444164">
        <w:rPr>
          <w:rFonts w:ascii="宋体" w:eastAsia="宋体" w:hAnsi="宋体" w:hint="eastAsia"/>
          <w:szCs w:val="21"/>
        </w:rPr>
        <w:t>北京市重点实验室</w:t>
      </w:r>
    </w:p>
    <w:p w:rsidR="008326D7" w:rsidRPr="00444164" w:rsidRDefault="008326D7" w:rsidP="00B81153">
      <w:pPr>
        <w:rPr>
          <w:rFonts w:ascii="Times New Roman" w:eastAsia="宋体" w:hAnsi="Times New Roman" w:cs="Times New Roman"/>
          <w:szCs w:val="21"/>
        </w:rPr>
      </w:pPr>
      <w:r w:rsidRPr="00444164">
        <w:rPr>
          <w:rFonts w:ascii="Times New Roman" w:eastAsia="宋体" w:hAnsi="Times New Roman" w:cs="Times New Roman"/>
          <w:szCs w:val="21"/>
        </w:rPr>
        <w:t>Tokyo Polytechnic University, Japan</w:t>
      </w:r>
    </w:p>
    <w:p w:rsidR="00B81153" w:rsidRPr="00444164" w:rsidRDefault="00B81153" w:rsidP="00B81153">
      <w:pPr>
        <w:rPr>
          <w:rFonts w:ascii="Times New Roman" w:eastAsia="宋体" w:hAnsi="Times New Roman" w:cs="Times New Roman"/>
          <w:szCs w:val="21"/>
        </w:rPr>
      </w:pPr>
      <w:r w:rsidRPr="00444164">
        <w:rPr>
          <w:rFonts w:ascii="Times New Roman" w:eastAsia="宋体" w:hAnsi="Times New Roman" w:cs="Times New Roman"/>
          <w:szCs w:val="21"/>
        </w:rPr>
        <w:t>《建筑结构》杂志社</w:t>
      </w:r>
    </w:p>
    <w:p w:rsidR="00B81153" w:rsidRPr="00444164" w:rsidRDefault="00B81153" w:rsidP="00B81153">
      <w:pPr>
        <w:rPr>
          <w:rFonts w:ascii="Times New Roman" w:eastAsia="宋体" w:hAnsi="Times New Roman" w:cs="Times New Roman"/>
          <w:szCs w:val="21"/>
        </w:rPr>
      </w:pPr>
      <w:r w:rsidRPr="00444164">
        <w:rPr>
          <w:rFonts w:ascii="Times New Roman" w:eastAsia="黑体" w:hAnsi="Times New Roman" w:cs="Times New Roman"/>
          <w:b/>
          <w:szCs w:val="21"/>
        </w:rPr>
        <w:t>培训时间：</w:t>
      </w:r>
      <w:r w:rsidR="006A79C2" w:rsidRPr="00444164">
        <w:rPr>
          <w:rFonts w:ascii="Times New Roman" w:eastAsia="宋体" w:hAnsi="Times New Roman" w:cs="Times New Roman"/>
          <w:szCs w:val="21"/>
        </w:rPr>
        <w:t>201</w:t>
      </w:r>
      <w:r w:rsidR="00AF54AB" w:rsidRPr="00444164">
        <w:rPr>
          <w:rFonts w:ascii="Times New Roman" w:eastAsia="宋体" w:hAnsi="Times New Roman" w:cs="Times New Roman"/>
          <w:szCs w:val="21"/>
        </w:rPr>
        <w:t>9</w:t>
      </w:r>
      <w:r w:rsidRPr="00444164">
        <w:rPr>
          <w:rFonts w:ascii="Times New Roman" w:eastAsia="宋体" w:hAnsi="Times New Roman" w:cs="Times New Roman"/>
          <w:szCs w:val="21"/>
        </w:rPr>
        <w:t>年</w:t>
      </w:r>
      <w:r w:rsidR="00AF54AB" w:rsidRPr="00444164">
        <w:rPr>
          <w:rFonts w:ascii="Times New Roman" w:eastAsia="宋体" w:hAnsi="Times New Roman" w:cs="Times New Roman"/>
          <w:szCs w:val="21"/>
        </w:rPr>
        <w:t>8</w:t>
      </w:r>
      <w:r w:rsidRPr="00444164">
        <w:rPr>
          <w:rFonts w:ascii="Times New Roman" w:eastAsia="宋体" w:hAnsi="Times New Roman" w:cs="Times New Roman"/>
          <w:szCs w:val="21"/>
        </w:rPr>
        <w:t>月</w:t>
      </w:r>
      <w:r w:rsidR="00AF54AB" w:rsidRPr="00444164">
        <w:rPr>
          <w:rFonts w:ascii="Times New Roman" w:eastAsia="宋体" w:hAnsi="Times New Roman" w:cs="Times New Roman" w:hint="eastAsia"/>
          <w:szCs w:val="21"/>
        </w:rPr>
        <w:t>30</w:t>
      </w:r>
      <w:r w:rsidR="00AF54AB" w:rsidRPr="00444164">
        <w:rPr>
          <w:rFonts w:ascii="Times New Roman" w:eastAsia="宋体" w:hAnsi="Times New Roman" w:cs="Times New Roman" w:hint="eastAsia"/>
          <w:szCs w:val="21"/>
        </w:rPr>
        <w:t>日</w:t>
      </w:r>
      <w:r w:rsidR="00152C19" w:rsidRPr="00444164">
        <w:rPr>
          <w:rFonts w:ascii="Times New Roman" w:eastAsia="宋体" w:hAnsi="Times New Roman" w:cs="Times New Roman"/>
          <w:szCs w:val="21"/>
        </w:rPr>
        <w:t>-</w:t>
      </w:r>
      <w:r w:rsidR="00AF54AB" w:rsidRPr="00444164">
        <w:rPr>
          <w:rFonts w:ascii="Times New Roman" w:eastAsia="宋体" w:hAnsi="Times New Roman" w:cs="Times New Roman"/>
          <w:szCs w:val="21"/>
        </w:rPr>
        <w:t>9</w:t>
      </w:r>
      <w:r w:rsidR="00AF54AB" w:rsidRPr="00444164">
        <w:rPr>
          <w:rFonts w:ascii="Times New Roman" w:eastAsia="宋体" w:hAnsi="Times New Roman" w:cs="Times New Roman" w:hint="eastAsia"/>
          <w:szCs w:val="21"/>
        </w:rPr>
        <w:t>月</w:t>
      </w:r>
      <w:r w:rsidR="00AF54AB" w:rsidRPr="00444164">
        <w:rPr>
          <w:rFonts w:ascii="Times New Roman" w:eastAsia="宋体" w:hAnsi="Times New Roman" w:cs="Times New Roman"/>
          <w:szCs w:val="21"/>
        </w:rPr>
        <w:t>1</w:t>
      </w:r>
      <w:r w:rsidRPr="00444164">
        <w:rPr>
          <w:rFonts w:ascii="Times New Roman" w:eastAsia="宋体" w:hAnsi="Times New Roman" w:cs="Times New Roman"/>
          <w:szCs w:val="21"/>
        </w:rPr>
        <w:t>日</w:t>
      </w:r>
    </w:p>
    <w:p w:rsidR="00B81153" w:rsidRPr="00444164" w:rsidRDefault="00B81153" w:rsidP="00B81153">
      <w:pPr>
        <w:rPr>
          <w:rFonts w:ascii="Times New Roman" w:eastAsia="宋体" w:hAnsi="Times New Roman" w:cs="Times New Roman"/>
          <w:szCs w:val="21"/>
        </w:rPr>
      </w:pPr>
      <w:r w:rsidRPr="00444164">
        <w:rPr>
          <w:rFonts w:ascii="Times New Roman" w:eastAsia="黑体" w:hAnsi="Times New Roman" w:cs="Times New Roman"/>
          <w:b/>
          <w:szCs w:val="21"/>
        </w:rPr>
        <w:t>培训地点：</w:t>
      </w:r>
      <w:r w:rsidR="00AF54AB" w:rsidRPr="00444164">
        <w:rPr>
          <w:rFonts w:ascii="Times New Roman" w:eastAsia="宋体" w:hAnsi="Times New Roman" w:cs="Times New Roman" w:hint="eastAsia"/>
          <w:szCs w:val="21"/>
        </w:rPr>
        <w:t>北京交通大学</w:t>
      </w:r>
      <w:r w:rsidR="00AF54AB" w:rsidRPr="00444164">
        <w:rPr>
          <w:rFonts w:ascii="Times New Roman" w:eastAsia="宋体" w:hAnsi="Times New Roman" w:cs="Times New Roman"/>
          <w:szCs w:val="21"/>
        </w:rPr>
        <w:t>机械工程楼</w:t>
      </w:r>
      <w:r w:rsidR="00971E8D" w:rsidRPr="00444164">
        <w:rPr>
          <w:rFonts w:ascii="Times New Roman" w:eastAsia="宋体" w:hAnsi="Times New Roman" w:cs="Times New Roman" w:hint="eastAsia"/>
          <w:szCs w:val="21"/>
        </w:rPr>
        <w:t>二层</w:t>
      </w:r>
      <w:r w:rsidR="00AF54AB" w:rsidRPr="00444164">
        <w:rPr>
          <w:rFonts w:ascii="Times New Roman" w:eastAsia="宋体" w:hAnsi="Times New Roman" w:cs="Times New Roman"/>
          <w:szCs w:val="21"/>
        </w:rPr>
        <w:t>学术报告厅</w:t>
      </w:r>
      <w:r w:rsidRPr="00444164">
        <w:rPr>
          <w:rFonts w:ascii="Times New Roman" w:eastAsia="宋体" w:hAnsi="Times New Roman" w:cs="Times New Roman"/>
          <w:szCs w:val="21"/>
        </w:rPr>
        <w:t>（</w:t>
      </w:r>
      <w:bookmarkStart w:id="0" w:name="OLE_LINK5"/>
      <w:bookmarkStart w:id="1" w:name="OLE_LINK6"/>
      <w:r w:rsidR="00AF54AB" w:rsidRPr="00444164">
        <w:rPr>
          <w:rFonts w:ascii="Times New Roman" w:eastAsia="宋体" w:hAnsi="Times New Roman" w:cs="Times New Roman"/>
          <w:szCs w:val="21"/>
        </w:rPr>
        <w:t>北京市海淀区上园村</w:t>
      </w:r>
      <w:r w:rsidR="00AF54AB" w:rsidRPr="00444164">
        <w:rPr>
          <w:rFonts w:ascii="Times New Roman" w:eastAsia="宋体" w:hAnsi="Times New Roman" w:cs="Times New Roman"/>
          <w:szCs w:val="21"/>
        </w:rPr>
        <w:t>3</w:t>
      </w:r>
      <w:r w:rsidR="00AF54AB" w:rsidRPr="00444164">
        <w:rPr>
          <w:rFonts w:ascii="Times New Roman" w:eastAsia="宋体" w:hAnsi="Times New Roman" w:cs="Times New Roman"/>
          <w:szCs w:val="21"/>
        </w:rPr>
        <w:t>号</w:t>
      </w:r>
      <w:bookmarkEnd w:id="0"/>
      <w:bookmarkEnd w:id="1"/>
      <w:r w:rsidRPr="00444164">
        <w:rPr>
          <w:rFonts w:ascii="Times New Roman" w:eastAsia="宋体" w:hAnsi="Times New Roman" w:cs="Times New Roman"/>
          <w:szCs w:val="21"/>
        </w:rPr>
        <w:t>）</w:t>
      </w:r>
    </w:p>
    <w:p w:rsidR="0030619C" w:rsidRPr="00444164" w:rsidRDefault="0030619C" w:rsidP="00B81153">
      <w:pPr>
        <w:rPr>
          <w:rFonts w:ascii="宋体" w:eastAsia="宋体" w:hAnsi="宋体"/>
          <w:szCs w:val="21"/>
        </w:rPr>
      </w:pPr>
    </w:p>
    <w:p w:rsidR="00B81153" w:rsidRPr="00444164" w:rsidRDefault="00B81153" w:rsidP="00A00031">
      <w:pPr>
        <w:autoSpaceDE w:val="0"/>
        <w:autoSpaceDN w:val="0"/>
        <w:adjustRightInd w:val="0"/>
        <w:jc w:val="left"/>
        <w:rPr>
          <w:rFonts w:ascii="Times New Roman" w:eastAsia="黑体" w:hAnsi="Times New Roman" w:cs="Times New Roman"/>
          <w:b/>
          <w:kern w:val="0"/>
          <w:sz w:val="24"/>
          <w:szCs w:val="24"/>
        </w:rPr>
      </w:pPr>
      <w:r w:rsidRPr="00444164">
        <w:rPr>
          <w:rFonts w:ascii="黑体" w:eastAsia="黑体" w:hAnsi="黑体" w:cs="CIDFont+F2" w:hint="eastAsia"/>
          <w:b/>
          <w:kern w:val="0"/>
          <w:sz w:val="24"/>
          <w:szCs w:val="24"/>
        </w:rPr>
        <w:t>一、主旨及招生范围</w:t>
      </w:r>
    </w:p>
    <w:p w:rsidR="00D9251D" w:rsidRPr="00444164" w:rsidRDefault="00B81153" w:rsidP="00D9251D">
      <w:pPr>
        <w:ind w:firstLineChars="200" w:firstLine="420"/>
        <w:rPr>
          <w:rFonts w:ascii="宋体" w:eastAsia="宋体" w:hAnsi="宋体"/>
          <w:szCs w:val="21"/>
        </w:rPr>
      </w:pPr>
      <w:r w:rsidRPr="00444164">
        <w:rPr>
          <w:rFonts w:ascii="Times New Roman" w:eastAsia="宋体" w:hAnsi="Times New Roman" w:cs="Times New Roman"/>
          <w:szCs w:val="21"/>
        </w:rPr>
        <w:t>长期以来，结构</w:t>
      </w:r>
      <w:proofErr w:type="gramStart"/>
      <w:r w:rsidRPr="00444164">
        <w:rPr>
          <w:rFonts w:ascii="Times New Roman" w:eastAsia="宋体" w:hAnsi="Times New Roman" w:cs="Times New Roman"/>
          <w:szCs w:val="21"/>
        </w:rPr>
        <w:t>风工程</w:t>
      </w:r>
      <w:proofErr w:type="gramEnd"/>
      <w:r w:rsidRPr="00444164">
        <w:rPr>
          <w:rFonts w:ascii="Times New Roman" w:eastAsia="宋体" w:hAnsi="Times New Roman" w:cs="Times New Roman"/>
          <w:szCs w:val="21"/>
        </w:rPr>
        <w:t>一直是土木工程领域的一个重要研究方向。由国际</w:t>
      </w:r>
      <w:proofErr w:type="gramStart"/>
      <w:r w:rsidRPr="00444164">
        <w:rPr>
          <w:rFonts w:ascii="Times New Roman" w:eastAsia="宋体" w:hAnsi="Times New Roman" w:cs="Times New Roman"/>
          <w:szCs w:val="21"/>
        </w:rPr>
        <w:t>风工程</w:t>
      </w:r>
      <w:proofErr w:type="gramEnd"/>
      <w:r w:rsidR="00C8797F" w:rsidRPr="00444164">
        <w:rPr>
          <w:rFonts w:ascii="Times New Roman" w:eastAsia="宋体" w:hAnsi="Times New Roman" w:cs="Times New Roman"/>
          <w:szCs w:val="21"/>
        </w:rPr>
        <w:t>学</w:t>
      </w:r>
      <w:r w:rsidRPr="00444164">
        <w:rPr>
          <w:rFonts w:ascii="Times New Roman" w:eastAsia="宋体" w:hAnsi="Times New Roman" w:cs="Times New Roman"/>
          <w:szCs w:val="21"/>
        </w:rPr>
        <w:t>会前主席、重庆大学教授田村幸雄</w:t>
      </w:r>
      <w:r w:rsidRPr="00444164">
        <w:rPr>
          <w:rFonts w:ascii="Times New Roman" w:eastAsia="宋体" w:hAnsi="Times New Roman" w:cs="Times New Roman"/>
          <w:szCs w:val="21"/>
        </w:rPr>
        <w:t>(Y Tamura)</w:t>
      </w:r>
      <w:r w:rsidRPr="00444164">
        <w:rPr>
          <w:rFonts w:ascii="Times New Roman" w:eastAsia="宋体" w:hAnsi="Times New Roman" w:cs="Times New Roman"/>
          <w:szCs w:val="21"/>
        </w:rPr>
        <w:t>发起并主持的第</w:t>
      </w:r>
      <w:r w:rsidR="006A79C2" w:rsidRPr="00444164">
        <w:rPr>
          <w:rFonts w:ascii="Times New Roman" w:eastAsia="宋体" w:hAnsi="Times New Roman" w:cs="Times New Roman"/>
          <w:szCs w:val="21"/>
        </w:rPr>
        <w:t>1</w:t>
      </w:r>
      <w:r w:rsidR="006D0CF5" w:rsidRPr="00444164">
        <w:rPr>
          <w:rFonts w:ascii="Times New Roman" w:eastAsia="宋体" w:hAnsi="Times New Roman" w:cs="Times New Roman"/>
          <w:szCs w:val="21"/>
        </w:rPr>
        <w:t>7</w:t>
      </w:r>
      <w:r w:rsidRPr="00444164">
        <w:rPr>
          <w:rFonts w:ascii="Times New Roman" w:eastAsia="宋体" w:hAnsi="Times New Roman" w:cs="Times New Roman"/>
          <w:szCs w:val="21"/>
        </w:rPr>
        <w:t>届国际</w:t>
      </w:r>
      <w:proofErr w:type="gramStart"/>
      <w:r w:rsidRPr="00444164">
        <w:rPr>
          <w:rFonts w:ascii="Times New Roman" w:eastAsia="宋体" w:hAnsi="Times New Roman" w:cs="Times New Roman"/>
          <w:szCs w:val="21"/>
        </w:rPr>
        <w:t>风工程</w:t>
      </w:r>
      <w:proofErr w:type="gramEnd"/>
      <w:r w:rsidR="00AF54AB" w:rsidRPr="00444164">
        <w:rPr>
          <w:rFonts w:ascii="Times New Roman" w:eastAsia="宋体" w:hAnsi="Times New Roman" w:cs="Times New Roman" w:hint="eastAsia"/>
          <w:szCs w:val="21"/>
        </w:rPr>
        <w:t>与</w:t>
      </w:r>
      <w:r w:rsidR="00AF54AB" w:rsidRPr="00444164">
        <w:rPr>
          <w:rFonts w:ascii="Times New Roman" w:eastAsia="宋体" w:hAnsi="Times New Roman" w:cs="Times New Roman"/>
          <w:szCs w:val="21"/>
        </w:rPr>
        <w:t>结构工程</w:t>
      </w:r>
      <w:r w:rsidRPr="00444164">
        <w:rPr>
          <w:rFonts w:ascii="Times New Roman" w:eastAsia="宋体" w:hAnsi="Times New Roman" w:cs="Times New Roman"/>
          <w:szCs w:val="21"/>
        </w:rPr>
        <w:t>高级培训班（</w:t>
      </w:r>
      <w:r w:rsidR="00415D9D" w:rsidRPr="00444164">
        <w:rPr>
          <w:rFonts w:ascii="Times New Roman" w:eastAsia="宋体" w:hAnsi="Times New Roman" w:cs="Times New Roman" w:hint="eastAsia"/>
          <w:szCs w:val="21"/>
        </w:rPr>
        <w:t>I</w:t>
      </w:r>
      <w:r w:rsidR="00415D9D" w:rsidRPr="00444164">
        <w:rPr>
          <w:rFonts w:ascii="Times New Roman" w:eastAsia="宋体" w:hAnsi="Times New Roman" w:cs="Times New Roman"/>
          <w:szCs w:val="21"/>
        </w:rPr>
        <w:t xml:space="preserve">nternational </w:t>
      </w:r>
      <w:r w:rsidR="00C8797F" w:rsidRPr="00444164">
        <w:rPr>
          <w:rFonts w:ascii="Times New Roman" w:eastAsia="宋体" w:hAnsi="Times New Roman" w:cs="Times New Roman"/>
          <w:szCs w:val="21"/>
        </w:rPr>
        <w:t>Advanced School</w:t>
      </w:r>
      <w:r w:rsidR="00AF54AB" w:rsidRPr="00444164">
        <w:rPr>
          <w:rFonts w:ascii="Times New Roman" w:eastAsia="宋体" w:hAnsi="Times New Roman" w:cs="Times New Roman"/>
          <w:szCs w:val="21"/>
        </w:rPr>
        <w:t xml:space="preserve"> </w:t>
      </w:r>
      <w:r w:rsidR="00152C19" w:rsidRPr="00444164">
        <w:rPr>
          <w:rFonts w:ascii="Times New Roman" w:eastAsia="宋体" w:hAnsi="Times New Roman" w:cs="Times New Roman" w:hint="eastAsia"/>
          <w:szCs w:val="21"/>
        </w:rPr>
        <w:t>17</w:t>
      </w:r>
      <w:r w:rsidR="00AF54AB" w:rsidRPr="00444164">
        <w:rPr>
          <w:rFonts w:ascii="Times New Roman" w:eastAsia="宋体" w:hAnsi="Times New Roman" w:cs="Times New Roman" w:hint="eastAsia"/>
          <w:szCs w:val="21"/>
        </w:rPr>
        <w:t xml:space="preserve"> </w:t>
      </w:r>
      <w:r w:rsidR="00415D9D" w:rsidRPr="00444164">
        <w:rPr>
          <w:rFonts w:ascii="Times New Roman" w:eastAsia="宋体" w:hAnsi="Times New Roman" w:cs="Times New Roman" w:hint="eastAsia"/>
          <w:szCs w:val="21"/>
        </w:rPr>
        <w:t>，</w:t>
      </w:r>
      <w:r w:rsidR="006D0CF5" w:rsidRPr="00444164">
        <w:rPr>
          <w:rFonts w:ascii="Times New Roman" w:eastAsia="宋体" w:hAnsi="Times New Roman" w:cs="Times New Roman"/>
          <w:szCs w:val="21"/>
        </w:rPr>
        <w:t>IAS17</w:t>
      </w:r>
      <w:r w:rsidRPr="00444164">
        <w:rPr>
          <w:rFonts w:ascii="Times New Roman" w:eastAsia="宋体" w:hAnsi="Times New Roman" w:cs="Times New Roman"/>
          <w:szCs w:val="21"/>
        </w:rPr>
        <w:t>）将</w:t>
      </w:r>
      <w:r w:rsidR="00C453A6" w:rsidRPr="00444164">
        <w:rPr>
          <w:rFonts w:ascii="Times New Roman" w:eastAsia="宋体" w:hAnsi="Times New Roman" w:cs="Times New Roman"/>
          <w:szCs w:val="21"/>
        </w:rPr>
        <w:t>于</w:t>
      </w:r>
      <w:r w:rsidR="00AF54AB" w:rsidRPr="00444164">
        <w:rPr>
          <w:rFonts w:ascii="Times New Roman" w:eastAsia="宋体" w:hAnsi="Times New Roman" w:cs="Times New Roman"/>
          <w:szCs w:val="21"/>
        </w:rPr>
        <w:t>2019</w:t>
      </w:r>
      <w:r w:rsidRPr="00444164">
        <w:rPr>
          <w:rFonts w:ascii="Times New Roman" w:eastAsia="宋体" w:hAnsi="Times New Roman" w:cs="Times New Roman"/>
          <w:szCs w:val="21"/>
        </w:rPr>
        <w:t>年</w:t>
      </w:r>
      <w:r w:rsidR="00AF54AB" w:rsidRPr="00444164">
        <w:rPr>
          <w:rFonts w:ascii="Times New Roman" w:eastAsia="宋体" w:hAnsi="Times New Roman" w:cs="Times New Roman"/>
          <w:szCs w:val="21"/>
        </w:rPr>
        <w:t>8</w:t>
      </w:r>
      <w:r w:rsidRPr="00444164">
        <w:rPr>
          <w:rFonts w:ascii="Times New Roman" w:eastAsia="宋体" w:hAnsi="Times New Roman" w:cs="Times New Roman"/>
          <w:szCs w:val="21"/>
        </w:rPr>
        <w:t>月</w:t>
      </w:r>
      <w:r w:rsidR="00AF54AB" w:rsidRPr="00444164">
        <w:rPr>
          <w:rFonts w:ascii="Times New Roman" w:eastAsia="宋体" w:hAnsi="Times New Roman" w:cs="Times New Roman"/>
          <w:szCs w:val="21"/>
        </w:rPr>
        <w:t>30</w:t>
      </w:r>
      <w:r w:rsidRPr="00444164">
        <w:rPr>
          <w:rFonts w:ascii="Times New Roman" w:eastAsia="宋体" w:hAnsi="Times New Roman" w:cs="Times New Roman"/>
          <w:szCs w:val="21"/>
        </w:rPr>
        <w:t>日</w:t>
      </w:r>
      <w:r w:rsidR="00AF54AB" w:rsidRPr="00444164">
        <w:rPr>
          <w:rFonts w:ascii="Times New Roman" w:eastAsia="宋体" w:hAnsi="Times New Roman" w:cs="Times New Roman" w:hint="eastAsia"/>
          <w:szCs w:val="21"/>
        </w:rPr>
        <w:t>-</w:t>
      </w:r>
      <w:r w:rsidR="00AF54AB" w:rsidRPr="00444164">
        <w:rPr>
          <w:rFonts w:ascii="Times New Roman" w:eastAsia="宋体" w:hAnsi="Times New Roman" w:cs="Times New Roman"/>
          <w:szCs w:val="21"/>
        </w:rPr>
        <w:t>9</w:t>
      </w:r>
      <w:r w:rsidR="00AF54AB" w:rsidRPr="00444164">
        <w:rPr>
          <w:rFonts w:ascii="Times New Roman" w:eastAsia="宋体" w:hAnsi="Times New Roman" w:cs="Times New Roman" w:hint="eastAsia"/>
          <w:szCs w:val="21"/>
        </w:rPr>
        <w:t>月</w:t>
      </w:r>
      <w:r w:rsidR="00AF54AB" w:rsidRPr="00444164">
        <w:rPr>
          <w:rFonts w:ascii="Times New Roman" w:eastAsia="宋体" w:hAnsi="Times New Roman" w:cs="Times New Roman" w:hint="eastAsia"/>
          <w:szCs w:val="21"/>
        </w:rPr>
        <w:t>1</w:t>
      </w:r>
      <w:r w:rsidR="00AF54AB" w:rsidRPr="00444164">
        <w:rPr>
          <w:rFonts w:ascii="Times New Roman" w:eastAsia="宋体" w:hAnsi="Times New Roman" w:cs="Times New Roman" w:hint="eastAsia"/>
          <w:szCs w:val="21"/>
        </w:rPr>
        <w:t>日</w:t>
      </w:r>
      <w:r w:rsidRPr="00444164">
        <w:rPr>
          <w:rFonts w:ascii="Times New Roman" w:eastAsia="宋体" w:hAnsi="Times New Roman" w:cs="Times New Roman"/>
          <w:szCs w:val="21"/>
        </w:rPr>
        <w:t>在</w:t>
      </w:r>
      <w:r w:rsidR="00AF54AB" w:rsidRPr="00444164">
        <w:rPr>
          <w:rFonts w:ascii="Times New Roman" w:eastAsia="宋体" w:hAnsi="Times New Roman" w:cs="Times New Roman" w:hint="eastAsia"/>
          <w:szCs w:val="21"/>
        </w:rPr>
        <w:t>北京</w:t>
      </w:r>
      <w:r w:rsidRPr="00444164">
        <w:rPr>
          <w:rFonts w:ascii="Times New Roman" w:eastAsia="宋体" w:hAnsi="Times New Roman" w:cs="Times New Roman"/>
          <w:szCs w:val="21"/>
        </w:rPr>
        <w:t>举办。</w:t>
      </w:r>
      <w:r w:rsidR="00D9251D" w:rsidRPr="00444164">
        <w:rPr>
          <w:rFonts w:ascii="Times New Roman" w:eastAsia="宋体" w:hAnsi="Times New Roman" w:cs="Times New Roman"/>
          <w:szCs w:val="21"/>
        </w:rPr>
        <w:t>本次培训课程内容涵盖</w:t>
      </w:r>
      <w:r w:rsidR="006A79C2" w:rsidRPr="00444164">
        <w:rPr>
          <w:rFonts w:ascii="Times New Roman" w:eastAsia="宋体" w:hAnsi="Times New Roman" w:cs="Times New Roman" w:hint="eastAsia"/>
          <w:szCs w:val="21"/>
        </w:rPr>
        <w:t>高性能</w:t>
      </w:r>
      <w:r w:rsidR="006A79C2" w:rsidRPr="00444164">
        <w:rPr>
          <w:rFonts w:ascii="Times New Roman" w:eastAsia="宋体" w:hAnsi="Times New Roman" w:cs="Times New Roman"/>
          <w:szCs w:val="21"/>
        </w:rPr>
        <w:t>钢结构、</w:t>
      </w:r>
      <w:r w:rsidR="006A79C2" w:rsidRPr="00444164">
        <w:rPr>
          <w:rFonts w:ascii="Times New Roman" w:eastAsia="宋体" w:hAnsi="Times New Roman" w:cs="Times New Roman" w:hint="eastAsia"/>
          <w:szCs w:val="21"/>
        </w:rPr>
        <w:t>结构</w:t>
      </w:r>
      <w:r w:rsidR="006A79C2" w:rsidRPr="00444164">
        <w:rPr>
          <w:rFonts w:ascii="Times New Roman" w:eastAsia="宋体" w:hAnsi="Times New Roman" w:cs="Times New Roman"/>
          <w:szCs w:val="21"/>
        </w:rPr>
        <w:t>健康监测</w:t>
      </w:r>
      <w:r w:rsidR="006A79C2" w:rsidRPr="00444164">
        <w:rPr>
          <w:rFonts w:ascii="Times New Roman" w:eastAsia="宋体" w:hAnsi="Times New Roman" w:cs="Times New Roman" w:hint="eastAsia"/>
          <w:szCs w:val="21"/>
        </w:rPr>
        <w:t>、</w:t>
      </w:r>
      <w:r w:rsidR="00D9251D" w:rsidRPr="00444164">
        <w:rPr>
          <w:rFonts w:ascii="Times New Roman" w:eastAsia="宋体" w:hAnsi="Times New Roman" w:cs="Times New Roman"/>
          <w:szCs w:val="21"/>
        </w:rPr>
        <w:t>风的形成、类型及风特性、稳态及非稳态强风作用下建筑及桥梁钝体空气动力学问题、等效风荷载及风致响应分析、风洞物理模拟技术及进展、</w:t>
      </w:r>
      <w:r w:rsidR="00D9251D" w:rsidRPr="00444164">
        <w:rPr>
          <w:rFonts w:ascii="Times New Roman" w:eastAsia="宋体" w:hAnsi="Times New Roman" w:cs="Times New Roman"/>
          <w:szCs w:val="21"/>
        </w:rPr>
        <w:t>CFD</w:t>
      </w:r>
      <w:r w:rsidR="00D9251D" w:rsidRPr="00444164">
        <w:rPr>
          <w:rFonts w:ascii="Times New Roman" w:eastAsia="宋体" w:hAnsi="Times New Roman" w:cs="Times New Roman"/>
          <w:szCs w:val="21"/>
        </w:rPr>
        <w:t>计算流体力学数值模拟技术及应用、</w:t>
      </w:r>
      <w:r w:rsidR="00B36799" w:rsidRPr="00444164">
        <w:rPr>
          <w:rFonts w:ascii="Times New Roman" w:eastAsia="宋体" w:hAnsi="Times New Roman" w:cs="Times New Roman" w:hint="eastAsia"/>
          <w:szCs w:val="21"/>
        </w:rPr>
        <w:t>城市风电</w:t>
      </w:r>
      <w:r w:rsidR="00B36799" w:rsidRPr="00444164">
        <w:rPr>
          <w:rFonts w:ascii="Times New Roman" w:eastAsia="宋体" w:hAnsi="Times New Roman" w:cs="Times New Roman"/>
          <w:szCs w:val="21"/>
        </w:rPr>
        <w:t>、</w:t>
      </w:r>
      <w:r w:rsidR="00AF54AB" w:rsidRPr="00444164">
        <w:rPr>
          <w:rFonts w:ascii="Times New Roman" w:eastAsia="宋体" w:hAnsi="Times New Roman" w:cs="Times New Roman" w:hint="eastAsia"/>
          <w:szCs w:val="21"/>
        </w:rPr>
        <w:t>屋面光</w:t>
      </w:r>
      <w:proofErr w:type="gramStart"/>
      <w:r w:rsidR="00AF54AB" w:rsidRPr="00444164">
        <w:rPr>
          <w:rFonts w:ascii="Times New Roman" w:eastAsia="宋体" w:hAnsi="Times New Roman" w:cs="Times New Roman" w:hint="eastAsia"/>
          <w:szCs w:val="21"/>
        </w:rPr>
        <w:t>伏以及</w:t>
      </w:r>
      <w:proofErr w:type="gramEnd"/>
      <w:r w:rsidR="00AF54AB" w:rsidRPr="00444164">
        <w:rPr>
          <w:rFonts w:ascii="Times New Roman" w:eastAsia="宋体" w:hAnsi="Times New Roman" w:cs="Times New Roman"/>
          <w:szCs w:val="21"/>
        </w:rPr>
        <w:t>风机</w:t>
      </w:r>
      <w:r w:rsidR="00AF54AB" w:rsidRPr="00444164">
        <w:rPr>
          <w:rFonts w:ascii="Times New Roman" w:eastAsia="宋体" w:hAnsi="Times New Roman" w:cs="Times New Roman" w:hint="eastAsia"/>
          <w:szCs w:val="21"/>
        </w:rPr>
        <w:t>抗风</w:t>
      </w:r>
      <w:r w:rsidR="00AF54AB" w:rsidRPr="00444164">
        <w:rPr>
          <w:rFonts w:ascii="Times New Roman" w:eastAsia="宋体" w:hAnsi="Times New Roman" w:cs="Times New Roman"/>
          <w:szCs w:val="21"/>
        </w:rPr>
        <w:t>设计</w:t>
      </w:r>
      <w:r w:rsidR="00D9251D" w:rsidRPr="00444164">
        <w:rPr>
          <w:rFonts w:ascii="宋体" w:eastAsia="宋体" w:hAnsi="宋体"/>
          <w:szCs w:val="21"/>
        </w:rPr>
        <w:t>等。</w:t>
      </w:r>
    </w:p>
    <w:p w:rsidR="00B81153" w:rsidRPr="00444164" w:rsidRDefault="00B81153" w:rsidP="003D2950">
      <w:pPr>
        <w:ind w:firstLineChars="200" w:firstLine="420"/>
        <w:rPr>
          <w:rFonts w:ascii="宋体" w:eastAsia="宋体" w:hAnsi="宋体"/>
          <w:szCs w:val="21"/>
        </w:rPr>
      </w:pPr>
      <w:r w:rsidRPr="00444164">
        <w:rPr>
          <w:rFonts w:ascii="宋体" w:eastAsia="宋体" w:hAnsi="宋体" w:hint="eastAsia"/>
          <w:szCs w:val="21"/>
        </w:rPr>
        <w:t>本次培训班欢迎各高校、科研机构、设计</w:t>
      </w:r>
      <w:r w:rsidR="007B29C9" w:rsidRPr="00444164">
        <w:rPr>
          <w:rFonts w:ascii="宋体" w:eastAsia="宋体" w:hAnsi="宋体" w:hint="eastAsia"/>
          <w:szCs w:val="21"/>
        </w:rPr>
        <w:t>和</w:t>
      </w:r>
      <w:r w:rsidRPr="00444164">
        <w:rPr>
          <w:rFonts w:ascii="宋体" w:eastAsia="宋体" w:hAnsi="宋体" w:hint="eastAsia"/>
          <w:szCs w:val="21"/>
        </w:rPr>
        <w:t>施工单位的</w:t>
      </w:r>
      <w:r w:rsidR="007B29C9" w:rsidRPr="00444164">
        <w:rPr>
          <w:rFonts w:ascii="宋体" w:eastAsia="宋体" w:hAnsi="宋体" w:hint="eastAsia"/>
          <w:szCs w:val="21"/>
        </w:rPr>
        <w:t>相关专业</w:t>
      </w:r>
      <w:r w:rsidR="008326D7" w:rsidRPr="00444164">
        <w:rPr>
          <w:rFonts w:ascii="宋体" w:eastAsia="宋体" w:hAnsi="宋体" w:hint="eastAsia"/>
          <w:szCs w:val="21"/>
        </w:rPr>
        <w:t>学者、工程技术人员和学生</w:t>
      </w:r>
      <w:r w:rsidRPr="00444164">
        <w:rPr>
          <w:rFonts w:ascii="宋体" w:eastAsia="宋体" w:hAnsi="宋体" w:hint="eastAsia"/>
          <w:szCs w:val="21"/>
        </w:rPr>
        <w:t>报名参加。</w:t>
      </w:r>
    </w:p>
    <w:p w:rsidR="00C453A6" w:rsidRPr="00444164" w:rsidRDefault="00C453A6" w:rsidP="003D2950">
      <w:pPr>
        <w:ind w:firstLineChars="200" w:firstLine="420"/>
        <w:rPr>
          <w:rFonts w:ascii="宋体" w:eastAsia="宋体" w:hAnsi="宋体"/>
          <w:szCs w:val="21"/>
        </w:rPr>
      </w:pPr>
    </w:p>
    <w:p w:rsidR="00B81153" w:rsidRPr="00444164" w:rsidRDefault="00B81153" w:rsidP="00A00031">
      <w:pPr>
        <w:autoSpaceDE w:val="0"/>
        <w:autoSpaceDN w:val="0"/>
        <w:adjustRightInd w:val="0"/>
        <w:jc w:val="left"/>
        <w:rPr>
          <w:rFonts w:ascii="黑体" w:eastAsia="黑体" w:hAnsi="黑体" w:cs="CIDFont+F2"/>
          <w:b/>
          <w:kern w:val="0"/>
          <w:sz w:val="24"/>
          <w:szCs w:val="24"/>
        </w:rPr>
      </w:pPr>
      <w:r w:rsidRPr="00444164">
        <w:rPr>
          <w:rFonts w:ascii="黑体" w:eastAsia="黑体" w:hAnsi="黑体" w:cs="CIDFont+F2" w:hint="eastAsia"/>
          <w:b/>
          <w:kern w:val="0"/>
          <w:sz w:val="24"/>
          <w:szCs w:val="24"/>
        </w:rPr>
        <w:t>二、授课教师</w:t>
      </w:r>
    </w:p>
    <w:tbl>
      <w:tblPr>
        <w:tblStyle w:val="a7"/>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286"/>
        <w:gridCol w:w="2502"/>
      </w:tblGrid>
      <w:tr w:rsidR="00444164" w:rsidRPr="00444164" w:rsidTr="00170133">
        <w:tc>
          <w:tcPr>
            <w:tcW w:w="2724" w:type="dxa"/>
          </w:tcPr>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noProof/>
              </w:rPr>
              <w:drawing>
                <wp:inline distT="0" distB="0" distL="0" distR="0" wp14:anchorId="6DB90CF6" wp14:editId="6F3331B3">
                  <wp:extent cx="1179708" cy="1584000"/>
                  <wp:effectExtent l="19050" t="19050" r="1905" b="0"/>
                  <wp:docPr id="46082" name="Picture 4" descr="http://sche.dlut.edu.cn/uploads/allimg/110422/341_110422083913_1.JPG">
                    <a:extLst xmlns:a="http://schemas.openxmlformats.org/drawingml/2006/main">
                      <a:ext uri="{FF2B5EF4-FFF2-40B4-BE49-F238E27FC236}">
                        <a16:creationId xmlns:a16="http://schemas.microsoft.com/office/drawing/2014/main" id="{5AD5EB97-E3B7-441D-9462-20CC30C0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4" descr="http://sche.dlut.edu.cn/uploads/allimg/110422/341_110422083913_1.JPG">
                            <a:extLst>
                              <a:ext uri="{FF2B5EF4-FFF2-40B4-BE49-F238E27FC236}">
                                <a16:creationId xmlns:a16="http://schemas.microsoft.com/office/drawing/2014/main" id="{5AD5EB97-E3B7-441D-9462-20CC30C04B6E}"/>
                              </a:ext>
                            </a:extLst>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b="8217"/>
                          <a:stretch>
                            <a:fillRect/>
                          </a:stretch>
                        </pic:blipFill>
                        <pic:spPr bwMode="auto">
                          <a:xfrm>
                            <a:off x="0" y="0"/>
                            <a:ext cx="1179708" cy="1584000"/>
                          </a:xfrm>
                          <a:prstGeom prst="rect">
                            <a:avLst/>
                          </a:prstGeom>
                          <a:noFill/>
                          <a:ln w="9525">
                            <a:solidFill>
                              <a:schemeClr val="accent1"/>
                            </a:solidFill>
                            <a:miter lim="800000"/>
                            <a:headEnd/>
                            <a:tailEnd/>
                          </a:ln>
                        </pic:spPr>
                      </pic:pic>
                    </a:graphicData>
                  </a:graphic>
                </wp:inline>
              </w:drawing>
            </w:r>
          </w:p>
        </w:tc>
        <w:tc>
          <w:tcPr>
            <w:tcW w:w="2286" w:type="dxa"/>
          </w:tcPr>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noProof/>
              </w:rPr>
              <w:drawing>
                <wp:inline distT="0" distB="0" distL="0" distR="0" wp14:anchorId="1A06954B" wp14:editId="099A1C11">
                  <wp:extent cx="1235850" cy="1584000"/>
                  <wp:effectExtent l="19050" t="1905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850" cy="1584000"/>
                          </a:xfrm>
                          <a:prstGeom prst="rect">
                            <a:avLst/>
                          </a:prstGeom>
                          <a:noFill/>
                          <a:ln>
                            <a:solidFill>
                              <a:schemeClr val="accent1"/>
                            </a:solidFill>
                          </a:ln>
                        </pic:spPr>
                      </pic:pic>
                    </a:graphicData>
                  </a:graphic>
                </wp:inline>
              </w:drawing>
            </w:r>
          </w:p>
        </w:tc>
        <w:tc>
          <w:tcPr>
            <w:tcW w:w="2502" w:type="dxa"/>
          </w:tcPr>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noProof/>
              </w:rPr>
              <w:drawing>
                <wp:inline distT="0" distB="0" distL="0" distR="0" wp14:anchorId="78336607" wp14:editId="66DE210A">
                  <wp:extent cx="1373900" cy="1584000"/>
                  <wp:effectExtent l="19050" t="1905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900" cy="1584000"/>
                          </a:xfrm>
                          <a:prstGeom prst="rect">
                            <a:avLst/>
                          </a:prstGeom>
                          <a:noFill/>
                          <a:ln>
                            <a:solidFill>
                              <a:schemeClr val="accent1"/>
                            </a:solidFill>
                          </a:ln>
                        </pic:spPr>
                      </pic:pic>
                    </a:graphicData>
                  </a:graphic>
                </wp:inline>
              </w:drawing>
            </w:r>
          </w:p>
        </w:tc>
      </w:tr>
      <w:tr w:rsidR="00444164" w:rsidRPr="00444164" w:rsidTr="00170133">
        <w:tc>
          <w:tcPr>
            <w:tcW w:w="2724" w:type="dxa"/>
          </w:tcPr>
          <w:p w:rsidR="00170133" w:rsidRPr="00444164" w:rsidRDefault="00170133" w:rsidP="00170133">
            <w:pPr>
              <w:adjustRightInd w:val="0"/>
              <w:snapToGrid w:val="0"/>
              <w:jc w:val="center"/>
              <w:rPr>
                <w:rFonts w:ascii="Times New Roman" w:hAnsi="Times New Roman" w:cs="Times New Roman"/>
                <w:sz w:val="18"/>
                <w:lang w:eastAsia="zh-CN"/>
              </w:rPr>
            </w:pPr>
            <w:r w:rsidRPr="00444164">
              <w:rPr>
                <w:rFonts w:ascii="Times New Roman" w:hAnsi="Times New Roman" w:cs="Times New Roman"/>
                <w:sz w:val="18"/>
              </w:rPr>
              <w:t>Y. Tamura</w:t>
            </w:r>
            <w:r w:rsidRPr="00444164">
              <w:rPr>
                <w:rFonts w:ascii="Times New Roman" w:hAnsi="Times New Roman" w:cs="Times New Roman"/>
                <w:sz w:val="18"/>
              </w:rPr>
              <w:t>教授</w:t>
            </w:r>
          </w:p>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rFonts w:ascii="Times New Roman" w:hAnsi="Times New Roman" w:cs="Times New Roman"/>
                <w:sz w:val="18"/>
              </w:rPr>
              <w:t>（重庆大学）</w:t>
            </w:r>
          </w:p>
        </w:tc>
        <w:tc>
          <w:tcPr>
            <w:tcW w:w="2286"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A. Kareem</w:t>
            </w:r>
            <w:r w:rsidRPr="00444164">
              <w:rPr>
                <w:rFonts w:ascii="Times New Roman" w:hAnsi="Times New Roman" w:cs="Times New Roman"/>
                <w:sz w:val="18"/>
              </w:rPr>
              <w:t>教授</w:t>
            </w:r>
          </w:p>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rFonts w:ascii="Times New Roman" w:hAnsi="Times New Roman" w:cs="Times New Roman"/>
                <w:sz w:val="18"/>
              </w:rPr>
              <w:t>（美国圣母大学）</w:t>
            </w:r>
          </w:p>
        </w:tc>
        <w:tc>
          <w:tcPr>
            <w:tcW w:w="2502"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T. Stathopoulos</w:t>
            </w:r>
            <w:r w:rsidRPr="00444164">
              <w:rPr>
                <w:rFonts w:ascii="Times New Roman" w:hAnsi="Times New Roman" w:cs="Times New Roman"/>
                <w:sz w:val="18"/>
              </w:rPr>
              <w:t>教授</w:t>
            </w:r>
          </w:p>
          <w:p w:rsidR="00170133" w:rsidRPr="00444164" w:rsidRDefault="00170133" w:rsidP="00170133">
            <w:pPr>
              <w:autoSpaceDE w:val="0"/>
              <w:autoSpaceDN w:val="0"/>
              <w:adjustRightInd w:val="0"/>
              <w:jc w:val="center"/>
              <w:rPr>
                <w:rFonts w:ascii="黑体" w:eastAsia="黑体" w:hAnsi="黑体" w:cs="CIDFont+F2"/>
                <w:b/>
                <w:kern w:val="0"/>
                <w:sz w:val="24"/>
                <w:szCs w:val="24"/>
              </w:rPr>
            </w:pPr>
            <w:r w:rsidRPr="00444164">
              <w:rPr>
                <w:rFonts w:ascii="Times New Roman" w:hAnsi="Times New Roman" w:cs="Times New Roman"/>
                <w:sz w:val="18"/>
              </w:rPr>
              <w:t>（加拿大康高迪亚大学）</w:t>
            </w:r>
          </w:p>
        </w:tc>
      </w:tr>
      <w:tr w:rsidR="00444164" w:rsidRPr="00444164" w:rsidTr="00170133">
        <w:tc>
          <w:tcPr>
            <w:tcW w:w="2724" w:type="dxa"/>
          </w:tcPr>
          <w:p w:rsidR="00170133" w:rsidRPr="00444164" w:rsidRDefault="00F92852" w:rsidP="00F92852">
            <w:pPr>
              <w:autoSpaceDE w:val="0"/>
              <w:autoSpaceDN w:val="0"/>
              <w:adjustRightInd w:val="0"/>
              <w:ind w:firstLineChars="100" w:firstLine="210"/>
              <w:jc w:val="left"/>
              <w:rPr>
                <w:rFonts w:ascii="黑体" w:eastAsia="黑体" w:hAnsi="黑体" w:cs="CIDFont+F2"/>
                <w:b/>
                <w:kern w:val="0"/>
                <w:sz w:val="24"/>
                <w:szCs w:val="24"/>
                <w:lang w:eastAsia="zh-CN"/>
              </w:rPr>
            </w:pPr>
            <w:r w:rsidRPr="00444164">
              <w:rPr>
                <w:noProof/>
              </w:rPr>
              <w:drawing>
                <wp:inline distT="0" distB="0" distL="0" distR="0" wp14:anchorId="27CD4341" wp14:editId="0899D428">
                  <wp:extent cx="1281414" cy="1584000"/>
                  <wp:effectExtent l="19050" t="19050" r="0" b="0"/>
                  <wp:docPr id="5" name="Picture 2" descr="kishor mehta">
                    <a:extLst xmlns:a="http://schemas.openxmlformats.org/drawingml/2006/main">
                      <a:ext uri="{FF2B5EF4-FFF2-40B4-BE49-F238E27FC236}">
                        <a16:creationId xmlns:a16="http://schemas.microsoft.com/office/drawing/2014/main" id="{F2CB6DCF-97F9-4CC2-A643-C416A8233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kishor mehta">
                            <a:extLst>
                              <a:ext uri="{FF2B5EF4-FFF2-40B4-BE49-F238E27FC236}">
                                <a16:creationId xmlns:a16="http://schemas.microsoft.com/office/drawing/2014/main" id="{F2CB6DCF-97F9-4CC2-A643-C416A8233D5A}"/>
                              </a:ext>
                            </a:extLst>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81414" cy="1584000"/>
                          </a:xfrm>
                          <a:prstGeom prst="rect">
                            <a:avLst/>
                          </a:prstGeom>
                          <a:noFill/>
                          <a:ln w="9525">
                            <a:solidFill>
                              <a:schemeClr val="accent1"/>
                            </a:solidFill>
                            <a:miter lim="800000"/>
                            <a:headEnd/>
                            <a:tailEnd/>
                          </a:ln>
                        </pic:spPr>
                      </pic:pic>
                    </a:graphicData>
                  </a:graphic>
                </wp:inline>
              </w:drawing>
            </w:r>
          </w:p>
        </w:tc>
        <w:tc>
          <w:tcPr>
            <w:tcW w:w="2286" w:type="dxa"/>
          </w:tcPr>
          <w:p w:rsidR="00170133" w:rsidRPr="00444164" w:rsidRDefault="00170133" w:rsidP="00A00031">
            <w:pPr>
              <w:autoSpaceDE w:val="0"/>
              <w:autoSpaceDN w:val="0"/>
              <w:adjustRightInd w:val="0"/>
              <w:jc w:val="left"/>
              <w:rPr>
                <w:rFonts w:ascii="黑体" w:eastAsia="黑体" w:hAnsi="黑体" w:cs="CIDFont+F2"/>
                <w:b/>
                <w:kern w:val="0"/>
                <w:sz w:val="24"/>
                <w:szCs w:val="24"/>
              </w:rPr>
            </w:pPr>
            <w:r w:rsidRPr="00444164">
              <w:rPr>
                <w:noProof/>
              </w:rPr>
              <w:drawing>
                <wp:inline distT="0" distB="0" distL="0" distR="0" wp14:anchorId="106CB736" wp14:editId="35BD3A55">
                  <wp:extent cx="1294114" cy="1584000"/>
                  <wp:effectExtent l="19050" t="1905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14" cy="1584000"/>
                          </a:xfrm>
                          <a:prstGeom prst="rect">
                            <a:avLst/>
                          </a:prstGeom>
                          <a:noFill/>
                          <a:ln>
                            <a:solidFill>
                              <a:schemeClr val="accent1"/>
                            </a:solidFill>
                          </a:ln>
                        </pic:spPr>
                      </pic:pic>
                    </a:graphicData>
                  </a:graphic>
                </wp:inline>
              </w:drawing>
            </w:r>
          </w:p>
        </w:tc>
        <w:tc>
          <w:tcPr>
            <w:tcW w:w="2502" w:type="dxa"/>
          </w:tcPr>
          <w:p w:rsidR="00170133" w:rsidRPr="00444164" w:rsidRDefault="00170133" w:rsidP="00A00031">
            <w:pPr>
              <w:autoSpaceDE w:val="0"/>
              <w:autoSpaceDN w:val="0"/>
              <w:adjustRightInd w:val="0"/>
              <w:jc w:val="left"/>
              <w:rPr>
                <w:rFonts w:ascii="黑体" w:eastAsia="黑体" w:hAnsi="黑体" w:cs="CIDFont+F2"/>
                <w:b/>
                <w:kern w:val="0"/>
                <w:sz w:val="24"/>
                <w:szCs w:val="24"/>
              </w:rPr>
            </w:pPr>
            <w:r w:rsidRPr="00444164">
              <w:rPr>
                <w:rFonts w:hint="eastAsia"/>
                <w:noProof/>
              </w:rPr>
              <w:drawing>
                <wp:inline distT="0" distB="0" distL="0" distR="0" wp14:anchorId="37738CB2" wp14:editId="66E95CE2">
                  <wp:extent cx="1433041" cy="1590675"/>
                  <wp:effectExtent l="19050" t="19050" r="0" b="0"/>
                  <wp:docPr id="4" name="Picture 4" descr="C:\Users\Administrator\AppData\Local\Microsoft\Windows\Temporary Internet Files\Content.MSO\9CB03B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MSO\9CB03BB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431" cy="1605538"/>
                          </a:xfrm>
                          <a:prstGeom prst="rect">
                            <a:avLst/>
                          </a:prstGeom>
                          <a:noFill/>
                          <a:ln>
                            <a:solidFill>
                              <a:schemeClr val="accent1"/>
                            </a:solidFill>
                          </a:ln>
                        </pic:spPr>
                      </pic:pic>
                    </a:graphicData>
                  </a:graphic>
                </wp:inline>
              </w:drawing>
            </w:r>
          </w:p>
        </w:tc>
      </w:tr>
      <w:tr w:rsidR="00444164" w:rsidRPr="00444164" w:rsidTr="00170133">
        <w:tc>
          <w:tcPr>
            <w:tcW w:w="2724" w:type="dxa"/>
          </w:tcPr>
          <w:p w:rsidR="00F92852" w:rsidRPr="00444164" w:rsidRDefault="00F92852" w:rsidP="00F92852">
            <w:pPr>
              <w:adjustRightInd w:val="0"/>
              <w:snapToGrid w:val="0"/>
              <w:jc w:val="center"/>
              <w:rPr>
                <w:rFonts w:ascii="Times New Roman" w:hAnsi="Times New Roman" w:cs="Times New Roman"/>
                <w:sz w:val="18"/>
              </w:rPr>
            </w:pPr>
            <w:r w:rsidRPr="00444164">
              <w:rPr>
                <w:rFonts w:ascii="Times New Roman" w:hAnsi="Times New Roman" w:cs="Times New Roman" w:hint="eastAsia"/>
                <w:sz w:val="18"/>
                <w:lang w:eastAsia="zh-CN"/>
              </w:rPr>
              <w:t>K</w:t>
            </w:r>
            <w:r w:rsidRPr="00444164">
              <w:rPr>
                <w:rFonts w:ascii="Times New Roman" w:hAnsi="Times New Roman" w:cs="Times New Roman"/>
                <w:sz w:val="18"/>
                <w:lang w:eastAsia="zh-CN"/>
              </w:rPr>
              <w:t>ishor Mehta</w:t>
            </w:r>
            <w:r w:rsidRPr="00444164">
              <w:rPr>
                <w:rFonts w:ascii="Times New Roman" w:hAnsi="Times New Roman" w:cs="Times New Roman"/>
                <w:sz w:val="18"/>
              </w:rPr>
              <w:t>教授</w:t>
            </w:r>
          </w:p>
          <w:p w:rsidR="00F92852" w:rsidRPr="00444164" w:rsidRDefault="00F92852" w:rsidP="00F92852">
            <w:pPr>
              <w:autoSpaceDE w:val="0"/>
              <w:autoSpaceDN w:val="0"/>
              <w:adjustRightInd w:val="0"/>
              <w:jc w:val="center"/>
              <w:rPr>
                <w:rFonts w:eastAsia="Yu Mincho"/>
                <w:noProof/>
              </w:rPr>
            </w:pPr>
            <w:r w:rsidRPr="00444164">
              <w:rPr>
                <w:rFonts w:ascii="Times New Roman" w:hAnsi="Times New Roman" w:cs="Times New Roman" w:hint="eastAsia"/>
                <w:sz w:val="18"/>
                <w:lang w:eastAsia="zh-CN"/>
              </w:rPr>
              <w:t>（</w:t>
            </w:r>
            <w:r w:rsidRPr="00444164">
              <w:rPr>
                <w:rFonts w:ascii="Times New Roman" w:hAnsi="Times New Roman" w:cs="Times New Roman"/>
                <w:sz w:val="18"/>
              </w:rPr>
              <w:t>美国德州理工大学</w:t>
            </w:r>
            <w:r w:rsidRPr="00444164">
              <w:rPr>
                <w:rFonts w:ascii="Times New Roman" w:hAnsi="Times New Roman" w:cs="Times New Roman" w:hint="eastAsia"/>
                <w:sz w:val="18"/>
                <w:lang w:eastAsia="zh-CN"/>
              </w:rPr>
              <w:t>）</w:t>
            </w:r>
          </w:p>
        </w:tc>
        <w:tc>
          <w:tcPr>
            <w:tcW w:w="2286"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R. Flay</w:t>
            </w:r>
            <w:r w:rsidRPr="00444164">
              <w:rPr>
                <w:rFonts w:ascii="Times New Roman" w:hAnsi="Times New Roman" w:cs="Times New Roman"/>
                <w:sz w:val="18"/>
              </w:rPr>
              <w:t>教授</w:t>
            </w:r>
          </w:p>
          <w:p w:rsidR="00170133" w:rsidRPr="00444164" w:rsidRDefault="00170133" w:rsidP="00170133">
            <w:pPr>
              <w:autoSpaceDE w:val="0"/>
              <w:autoSpaceDN w:val="0"/>
              <w:adjustRightInd w:val="0"/>
              <w:jc w:val="center"/>
              <w:rPr>
                <w:noProof/>
              </w:rPr>
            </w:pPr>
            <w:r w:rsidRPr="00444164">
              <w:rPr>
                <w:rFonts w:ascii="Times New Roman" w:hAnsi="Times New Roman" w:cs="Times New Roman"/>
                <w:sz w:val="18"/>
              </w:rPr>
              <w:t>（新西兰奥克兰大学）</w:t>
            </w:r>
          </w:p>
        </w:tc>
        <w:tc>
          <w:tcPr>
            <w:tcW w:w="2502"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P. Irwin</w:t>
            </w:r>
            <w:r w:rsidRPr="00444164">
              <w:rPr>
                <w:rFonts w:ascii="Times New Roman" w:hAnsi="Times New Roman" w:cs="Times New Roman"/>
                <w:sz w:val="18"/>
              </w:rPr>
              <w:t>教授</w:t>
            </w:r>
          </w:p>
          <w:p w:rsidR="00170133" w:rsidRPr="00444164" w:rsidRDefault="00170133" w:rsidP="00170133">
            <w:pPr>
              <w:autoSpaceDE w:val="0"/>
              <w:autoSpaceDN w:val="0"/>
              <w:adjustRightInd w:val="0"/>
              <w:jc w:val="center"/>
              <w:rPr>
                <w:noProof/>
              </w:rPr>
            </w:pPr>
            <w:r w:rsidRPr="00444164">
              <w:rPr>
                <w:rFonts w:ascii="Times New Roman" w:hAnsi="Times New Roman" w:cs="Times New Roman"/>
                <w:sz w:val="18"/>
              </w:rPr>
              <w:t>（</w:t>
            </w:r>
            <w:r w:rsidRPr="00444164">
              <w:rPr>
                <w:rFonts w:ascii="Times New Roman" w:hAnsi="Times New Roman" w:cs="Times New Roman" w:hint="eastAsia"/>
                <w:sz w:val="18"/>
                <w:lang w:eastAsia="zh-CN"/>
              </w:rPr>
              <w:t>加拿大</w:t>
            </w:r>
            <w:r w:rsidRPr="00444164">
              <w:rPr>
                <w:rFonts w:ascii="Times New Roman" w:hAnsi="Times New Roman" w:cs="Times New Roman" w:hint="eastAsia"/>
                <w:sz w:val="18"/>
                <w:lang w:eastAsia="zh-CN"/>
              </w:rPr>
              <w:t>R</w:t>
            </w:r>
            <w:r w:rsidRPr="00444164">
              <w:rPr>
                <w:rFonts w:ascii="Times New Roman" w:hAnsi="Times New Roman" w:cs="Times New Roman"/>
                <w:sz w:val="18"/>
                <w:lang w:eastAsia="zh-CN"/>
              </w:rPr>
              <w:t>WDI</w:t>
            </w:r>
            <w:r w:rsidRPr="00444164">
              <w:rPr>
                <w:rFonts w:ascii="Times New Roman" w:hAnsi="Times New Roman" w:cs="Times New Roman"/>
                <w:sz w:val="18"/>
              </w:rPr>
              <w:t>）</w:t>
            </w:r>
          </w:p>
        </w:tc>
      </w:tr>
      <w:tr w:rsidR="00444164" w:rsidRPr="00444164" w:rsidTr="00170133">
        <w:tc>
          <w:tcPr>
            <w:tcW w:w="2724" w:type="dxa"/>
          </w:tcPr>
          <w:p w:rsidR="00170133" w:rsidRPr="00444164" w:rsidRDefault="00170133" w:rsidP="00170133">
            <w:pPr>
              <w:adjustRightInd w:val="0"/>
              <w:snapToGrid w:val="0"/>
              <w:jc w:val="center"/>
              <w:rPr>
                <w:rFonts w:ascii="Times New Roman" w:hAnsi="Times New Roman" w:cs="Times New Roman"/>
                <w:sz w:val="18"/>
              </w:rPr>
            </w:pPr>
            <w:r w:rsidRPr="00444164">
              <w:rPr>
                <w:noProof/>
              </w:rPr>
              <w:lastRenderedPageBreak/>
              <w:drawing>
                <wp:inline distT="0" distB="0" distL="0" distR="0" wp14:anchorId="2EE286D6" wp14:editId="435B7F35">
                  <wp:extent cx="1208786" cy="1584000"/>
                  <wp:effectExtent l="19050" t="19050" r="0" b="0"/>
                  <wp:docPr id="49166" name="Picture 40" descr="http://tse4.mm.bing.net/th?id=OIP.ONEHxVE3C8Wyyp5kAIFz6AC-EY&amp;pid=15.1">
                    <a:extLst xmlns:a="http://schemas.openxmlformats.org/drawingml/2006/main">
                      <a:ext uri="{FF2B5EF4-FFF2-40B4-BE49-F238E27FC236}">
                        <a16:creationId xmlns:a16="http://schemas.microsoft.com/office/drawing/2014/main" id="{6F288167-4316-4D5D-BF95-0B8767BCE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 name="Picture 40" descr="http://tse4.mm.bing.net/th?id=OIP.ONEHxVE3C8Wyyp5kAIFz6AC-EY&amp;pid=15.1">
                            <a:extLst>
                              <a:ext uri="{FF2B5EF4-FFF2-40B4-BE49-F238E27FC236}">
                                <a16:creationId xmlns:a16="http://schemas.microsoft.com/office/drawing/2014/main" id="{6F288167-4316-4D5D-BF95-0B8767BCE2A7}"/>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b="9959"/>
                          <a:stretch>
                            <a:fillRect/>
                          </a:stretch>
                        </pic:blipFill>
                        <pic:spPr bwMode="auto">
                          <a:xfrm>
                            <a:off x="0" y="0"/>
                            <a:ext cx="1208786" cy="1584000"/>
                          </a:xfrm>
                          <a:prstGeom prst="rect">
                            <a:avLst/>
                          </a:prstGeom>
                          <a:noFill/>
                          <a:ln w="9525">
                            <a:solidFill>
                              <a:schemeClr val="accent1"/>
                            </a:solidFill>
                            <a:miter lim="800000"/>
                            <a:headEnd/>
                            <a:tailEnd/>
                          </a:ln>
                        </pic:spPr>
                      </pic:pic>
                    </a:graphicData>
                  </a:graphic>
                </wp:inline>
              </w:drawing>
            </w:r>
          </w:p>
        </w:tc>
        <w:tc>
          <w:tcPr>
            <w:tcW w:w="2286" w:type="dxa"/>
          </w:tcPr>
          <w:p w:rsidR="00170133" w:rsidRPr="00444164" w:rsidRDefault="00170133" w:rsidP="00170133">
            <w:pPr>
              <w:adjustRightInd w:val="0"/>
              <w:snapToGrid w:val="0"/>
              <w:jc w:val="center"/>
              <w:rPr>
                <w:rFonts w:ascii="Times New Roman" w:hAnsi="Times New Roman" w:cs="Times New Roman"/>
                <w:sz w:val="18"/>
              </w:rPr>
            </w:pPr>
            <w:r w:rsidRPr="00444164">
              <w:rPr>
                <w:noProof/>
              </w:rPr>
              <w:drawing>
                <wp:inline distT="0" distB="0" distL="0" distR="0" wp14:anchorId="282BE853" wp14:editId="377C8A59">
                  <wp:extent cx="1230240" cy="1584000"/>
                  <wp:effectExtent l="19050" t="1905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230240" cy="1584000"/>
                          </a:xfrm>
                          <a:prstGeom prst="rect">
                            <a:avLst/>
                          </a:prstGeom>
                          <a:ln>
                            <a:solidFill>
                              <a:schemeClr val="accent1"/>
                            </a:solidFill>
                          </a:ln>
                        </pic:spPr>
                      </pic:pic>
                    </a:graphicData>
                  </a:graphic>
                </wp:inline>
              </w:drawing>
            </w:r>
          </w:p>
        </w:tc>
        <w:tc>
          <w:tcPr>
            <w:tcW w:w="2502" w:type="dxa"/>
          </w:tcPr>
          <w:p w:rsidR="00170133" w:rsidRPr="00444164" w:rsidRDefault="00F92852" w:rsidP="00170133">
            <w:pPr>
              <w:adjustRightInd w:val="0"/>
              <w:snapToGrid w:val="0"/>
              <w:rPr>
                <w:rFonts w:ascii="Times New Roman" w:eastAsia="Yu Mincho" w:hAnsi="Times New Roman" w:cs="Times New Roman"/>
                <w:sz w:val="18"/>
              </w:rPr>
            </w:pPr>
            <w:r w:rsidRPr="00444164">
              <w:rPr>
                <w:noProof/>
              </w:rPr>
              <w:drawing>
                <wp:anchor distT="0" distB="0" distL="114300" distR="114300" simplePos="0" relativeHeight="251659264" behindDoc="0" locked="0" layoutInCell="1" allowOverlap="1" wp14:anchorId="3FD45C23" wp14:editId="50DF8275">
                  <wp:simplePos x="0" y="0"/>
                  <wp:positionH relativeFrom="column">
                    <wp:posOffset>-1905</wp:posOffset>
                  </wp:positionH>
                  <wp:positionV relativeFrom="paragraph">
                    <wp:posOffset>22860</wp:posOffset>
                  </wp:positionV>
                  <wp:extent cx="1276985" cy="1583690"/>
                  <wp:effectExtent l="19050" t="19050" r="18415"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1583690"/>
                          </a:xfrm>
                          <a:prstGeom prst="rect">
                            <a:avLst/>
                          </a:prstGeom>
                          <a:noFill/>
                          <a:ln>
                            <a:solidFill>
                              <a:schemeClr val="accent1"/>
                            </a:solidFill>
                          </a:ln>
                        </pic:spPr>
                      </pic:pic>
                    </a:graphicData>
                  </a:graphic>
                </wp:anchor>
              </w:drawing>
            </w:r>
          </w:p>
        </w:tc>
      </w:tr>
      <w:tr w:rsidR="00444164" w:rsidRPr="00444164" w:rsidTr="00170133">
        <w:tc>
          <w:tcPr>
            <w:tcW w:w="2724" w:type="dxa"/>
          </w:tcPr>
          <w:p w:rsidR="00170133" w:rsidRPr="00444164" w:rsidRDefault="00170133" w:rsidP="00170133">
            <w:pPr>
              <w:adjustRightInd w:val="0"/>
              <w:snapToGrid w:val="0"/>
              <w:jc w:val="center"/>
              <w:rPr>
                <w:rFonts w:ascii="Times New Roman" w:hAnsi="Times New Roman" w:cs="Times New Roman"/>
                <w:sz w:val="18"/>
                <w:lang w:eastAsia="zh-CN"/>
              </w:rPr>
            </w:pPr>
            <w:r w:rsidRPr="00444164">
              <w:rPr>
                <w:rFonts w:ascii="Times New Roman" w:hAnsi="Times New Roman" w:cs="Times New Roman"/>
                <w:sz w:val="18"/>
              </w:rPr>
              <w:t>B</w:t>
            </w:r>
            <w:r w:rsidRPr="00444164">
              <w:rPr>
                <w:rFonts w:ascii="Times New Roman" w:hAnsi="Times New Roman" w:cs="Times New Roman"/>
                <w:sz w:val="18"/>
                <w:lang w:eastAsia="zh-CN"/>
              </w:rPr>
              <w:t>.</w:t>
            </w:r>
            <w:r w:rsidRPr="00444164">
              <w:rPr>
                <w:rFonts w:ascii="Times New Roman" w:hAnsi="Times New Roman" w:cs="Times New Roman"/>
                <w:sz w:val="18"/>
              </w:rPr>
              <w:t xml:space="preserve"> F. Spencer</w:t>
            </w:r>
            <w:r w:rsidRPr="00444164">
              <w:rPr>
                <w:rFonts w:ascii="Times New Roman" w:hAnsi="Times New Roman" w:cs="Times New Roman"/>
                <w:sz w:val="18"/>
                <w:lang w:eastAsia="zh-CN"/>
              </w:rPr>
              <w:t>教授</w:t>
            </w:r>
          </w:p>
          <w:p w:rsidR="00170133" w:rsidRPr="00444164" w:rsidRDefault="00170133" w:rsidP="00170133">
            <w:pPr>
              <w:adjustRightInd w:val="0"/>
              <w:snapToGrid w:val="0"/>
              <w:jc w:val="center"/>
              <w:rPr>
                <w:noProof/>
              </w:rPr>
            </w:pPr>
            <w:r w:rsidRPr="00444164">
              <w:rPr>
                <w:rFonts w:ascii="Times New Roman" w:hAnsi="Times New Roman" w:cs="Times New Roman"/>
                <w:sz w:val="18"/>
              </w:rPr>
              <w:t>（</w:t>
            </w:r>
            <w:r w:rsidRPr="00444164">
              <w:rPr>
                <w:rFonts w:ascii="Times New Roman" w:hAnsi="Times New Roman" w:cs="Times New Roman" w:hint="eastAsia"/>
                <w:sz w:val="18"/>
                <w:lang w:eastAsia="zh-CN"/>
              </w:rPr>
              <w:t>美国</w:t>
            </w:r>
            <w:r w:rsidRPr="00444164">
              <w:rPr>
                <w:rFonts w:ascii="Times New Roman" w:hAnsi="Times New Roman" w:cs="Times New Roman"/>
                <w:sz w:val="18"/>
                <w:lang w:eastAsia="zh-CN"/>
              </w:rPr>
              <w:t>伊利诺伊大学</w:t>
            </w:r>
            <w:r w:rsidRPr="00444164">
              <w:rPr>
                <w:rFonts w:ascii="Times New Roman" w:hAnsi="Times New Roman" w:cs="Times New Roman"/>
                <w:sz w:val="18"/>
              </w:rPr>
              <w:t>）</w:t>
            </w:r>
          </w:p>
        </w:tc>
        <w:tc>
          <w:tcPr>
            <w:tcW w:w="2286"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杨庆山教授</w:t>
            </w:r>
          </w:p>
          <w:p w:rsidR="00170133" w:rsidRPr="00444164" w:rsidRDefault="00170133" w:rsidP="00170133">
            <w:pPr>
              <w:adjustRightInd w:val="0"/>
              <w:snapToGrid w:val="0"/>
              <w:jc w:val="center"/>
              <w:rPr>
                <w:noProof/>
              </w:rPr>
            </w:pPr>
            <w:r w:rsidRPr="00444164">
              <w:rPr>
                <w:rFonts w:ascii="Times New Roman" w:hAnsi="Times New Roman" w:cs="Times New Roman" w:hint="eastAsia"/>
                <w:sz w:val="18"/>
                <w:lang w:eastAsia="zh-CN"/>
              </w:rPr>
              <w:t>（</w:t>
            </w:r>
            <w:r w:rsidRPr="00444164">
              <w:rPr>
                <w:rFonts w:ascii="Times New Roman" w:hAnsi="Times New Roman" w:cs="Times New Roman"/>
                <w:sz w:val="18"/>
              </w:rPr>
              <w:t>重庆大学</w:t>
            </w:r>
            <w:r w:rsidRPr="00444164">
              <w:rPr>
                <w:rFonts w:ascii="Times New Roman" w:hAnsi="Times New Roman" w:cs="Times New Roman" w:hint="eastAsia"/>
                <w:sz w:val="18"/>
                <w:lang w:eastAsia="zh-CN"/>
              </w:rPr>
              <w:t>）</w:t>
            </w:r>
          </w:p>
        </w:tc>
        <w:tc>
          <w:tcPr>
            <w:tcW w:w="2502" w:type="dxa"/>
          </w:tcPr>
          <w:p w:rsidR="00F92852" w:rsidRPr="00444164" w:rsidRDefault="00F92852" w:rsidP="00F92852">
            <w:pPr>
              <w:adjustRightInd w:val="0"/>
              <w:snapToGrid w:val="0"/>
              <w:jc w:val="center"/>
              <w:rPr>
                <w:rFonts w:ascii="Times New Roman" w:hAnsi="Times New Roman" w:cs="Times New Roman"/>
                <w:sz w:val="18"/>
              </w:rPr>
            </w:pPr>
            <w:r w:rsidRPr="00444164">
              <w:rPr>
                <w:rFonts w:ascii="Times New Roman" w:hAnsi="Times New Roman" w:cs="Times New Roman"/>
                <w:sz w:val="18"/>
              </w:rPr>
              <w:t>K. C. S. Kwok</w:t>
            </w:r>
            <w:r w:rsidRPr="00444164">
              <w:rPr>
                <w:rFonts w:ascii="Times New Roman" w:hAnsi="Times New Roman" w:cs="Times New Roman"/>
                <w:sz w:val="18"/>
              </w:rPr>
              <w:t>教授</w:t>
            </w:r>
          </w:p>
          <w:p w:rsidR="00170133" w:rsidRPr="00444164" w:rsidRDefault="00F92852" w:rsidP="00F92852">
            <w:pPr>
              <w:autoSpaceDE w:val="0"/>
              <w:autoSpaceDN w:val="0"/>
              <w:adjustRightInd w:val="0"/>
              <w:jc w:val="center"/>
              <w:rPr>
                <w:rFonts w:ascii="Times New Roman" w:eastAsia="Yu Mincho" w:hAnsi="Times New Roman" w:cs="Times New Roman"/>
                <w:sz w:val="18"/>
              </w:rPr>
            </w:pPr>
            <w:r w:rsidRPr="00444164">
              <w:rPr>
                <w:rFonts w:ascii="Times New Roman" w:hAnsi="Times New Roman" w:cs="Times New Roman"/>
                <w:sz w:val="18"/>
              </w:rPr>
              <w:t>（澳大利亚悉尼大学）</w:t>
            </w:r>
          </w:p>
        </w:tc>
      </w:tr>
      <w:tr w:rsidR="00444164" w:rsidRPr="00444164" w:rsidTr="00170133">
        <w:tc>
          <w:tcPr>
            <w:tcW w:w="2724" w:type="dxa"/>
          </w:tcPr>
          <w:p w:rsidR="00152C19" w:rsidRPr="00444164" w:rsidRDefault="00152C19" w:rsidP="00152C19">
            <w:pPr>
              <w:adjustRightInd w:val="0"/>
              <w:snapToGrid w:val="0"/>
              <w:jc w:val="center"/>
              <w:rPr>
                <w:rFonts w:ascii="Times New Roman" w:hAnsi="Times New Roman" w:cs="Times New Roman"/>
                <w:sz w:val="18"/>
                <w:lang w:eastAsia="zh-CN"/>
              </w:rPr>
            </w:pPr>
            <w:r w:rsidRPr="00444164">
              <w:rPr>
                <w:rFonts w:ascii="Times New Roman" w:hAnsi="Times New Roman" w:cs="Times New Roman"/>
                <w:noProof/>
              </w:rPr>
              <w:drawing>
                <wp:anchor distT="0" distB="0" distL="114300" distR="114300" simplePos="0" relativeHeight="251661312" behindDoc="0" locked="0" layoutInCell="1" allowOverlap="1" wp14:anchorId="1DBEF328" wp14:editId="418301C6">
                  <wp:simplePos x="0" y="0"/>
                  <wp:positionH relativeFrom="margin">
                    <wp:posOffset>90170</wp:posOffset>
                  </wp:positionH>
                  <wp:positionV relativeFrom="margin">
                    <wp:posOffset>266065</wp:posOffset>
                  </wp:positionV>
                  <wp:extent cx="1574800" cy="1103630"/>
                  <wp:effectExtent l="0" t="247650" r="0" b="22987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t="3484"/>
                          <a:stretch>
                            <a:fillRect/>
                          </a:stretch>
                        </pic:blipFill>
                        <pic:spPr>
                          <a:xfrm rot="5400000">
                            <a:off x="0" y="0"/>
                            <a:ext cx="1574800" cy="1103630"/>
                          </a:xfrm>
                          <a:prstGeom prst="rect">
                            <a:avLst/>
                          </a:prstGeom>
                          <a:noFill/>
                          <a:ln w="3175">
                            <a:solidFill>
                              <a:schemeClr val="accent1"/>
                            </a:solidFill>
                          </a:ln>
                        </pic:spPr>
                      </pic:pic>
                    </a:graphicData>
                  </a:graphic>
                  <wp14:sizeRelH relativeFrom="margin">
                    <wp14:pctWidth>0</wp14:pctWidth>
                  </wp14:sizeRelH>
                  <wp14:sizeRelV relativeFrom="margin">
                    <wp14:pctHeight>0</wp14:pctHeight>
                  </wp14:sizeRelV>
                </wp:anchor>
              </w:drawing>
            </w:r>
          </w:p>
        </w:tc>
        <w:tc>
          <w:tcPr>
            <w:tcW w:w="2286" w:type="dxa"/>
          </w:tcPr>
          <w:p w:rsidR="00170133" w:rsidRPr="00444164" w:rsidRDefault="00444164" w:rsidP="00170133">
            <w:pPr>
              <w:adjustRightInd w:val="0"/>
              <w:snapToGrid w:val="0"/>
              <w:jc w:val="center"/>
              <w:rPr>
                <w:rFonts w:ascii="Times New Roman" w:hAnsi="Times New Roman" w:cs="Times New Roman"/>
                <w:sz w:val="18"/>
              </w:rPr>
            </w:pPr>
            <w:r w:rsidRPr="00444164">
              <w:rPr>
                <w:noProof/>
              </w:rPr>
              <w:drawing>
                <wp:inline distT="0" distB="0" distL="0" distR="0">
                  <wp:extent cx="1233577" cy="1597111"/>
                  <wp:effectExtent l="19050" t="19050" r="508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807" cy="1619418"/>
                          </a:xfrm>
                          <a:prstGeom prst="rect">
                            <a:avLst/>
                          </a:prstGeom>
                          <a:noFill/>
                          <a:ln>
                            <a:solidFill>
                              <a:schemeClr val="accent1"/>
                            </a:solidFill>
                          </a:ln>
                        </pic:spPr>
                      </pic:pic>
                    </a:graphicData>
                  </a:graphic>
                </wp:inline>
              </w:drawing>
            </w:r>
          </w:p>
        </w:tc>
        <w:tc>
          <w:tcPr>
            <w:tcW w:w="2502" w:type="dxa"/>
          </w:tcPr>
          <w:p w:rsidR="00170133" w:rsidRPr="00444164" w:rsidRDefault="00444164" w:rsidP="00170133">
            <w:pPr>
              <w:adjustRightInd w:val="0"/>
              <w:snapToGrid w:val="0"/>
              <w:jc w:val="center"/>
              <w:rPr>
                <w:rFonts w:ascii="Times New Roman" w:hAnsi="Times New Roman" w:cs="Times New Roman"/>
                <w:sz w:val="18"/>
              </w:rPr>
            </w:pPr>
            <w:r w:rsidRPr="00444164">
              <w:rPr>
                <w:noProof/>
              </w:rPr>
              <w:drawing>
                <wp:anchor distT="0" distB="0" distL="114300" distR="114300" simplePos="0" relativeHeight="251657216" behindDoc="0" locked="0" layoutInCell="1" allowOverlap="1" wp14:anchorId="69447D62" wp14:editId="038B0BFF">
                  <wp:simplePos x="4694555" y="2783840"/>
                  <wp:positionH relativeFrom="margin">
                    <wp:align>left</wp:align>
                  </wp:positionH>
                  <wp:positionV relativeFrom="margin">
                    <wp:align>top</wp:align>
                  </wp:positionV>
                  <wp:extent cx="1238885" cy="1583055"/>
                  <wp:effectExtent l="19050" t="1905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93"/>
                          <a:stretch/>
                        </pic:blipFill>
                        <pic:spPr bwMode="auto">
                          <a:xfrm>
                            <a:off x="0" y="0"/>
                            <a:ext cx="1238885" cy="1583055"/>
                          </a:xfrm>
                          <a:prstGeom prst="rect">
                            <a:avLst/>
                          </a:prstGeom>
                          <a:noFill/>
                          <a:ln>
                            <a:solidFill>
                              <a:schemeClr val="accent1"/>
                            </a:solidFill>
                          </a:ln>
                          <a:extLst>
                            <a:ext uri="{53640926-AAD7-44D8-BBD7-CCE9431645EC}">
                              <a14:shadowObscured xmlns:a14="http://schemas.microsoft.com/office/drawing/2010/main"/>
                            </a:ext>
                          </a:extLst>
                        </pic:spPr>
                      </pic:pic>
                    </a:graphicData>
                  </a:graphic>
                </wp:anchor>
              </w:drawing>
            </w:r>
          </w:p>
        </w:tc>
      </w:tr>
      <w:tr w:rsidR="00444164" w:rsidRPr="00444164" w:rsidTr="00170133">
        <w:tc>
          <w:tcPr>
            <w:tcW w:w="2724" w:type="dxa"/>
          </w:tcPr>
          <w:p w:rsidR="00170133" w:rsidRPr="00444164" w:rsidRDefault="00170133" w:rsidP="00170133">
            <w:pPr>
              <w:adjustRightInd w:val="0"/>
              <w:snapToGrid w:val="0"/>
              <w:jc w:val="center"/>
              <w:rPr>
                <w:sz w:val="18"/>
              </w:rPr>
            </w:pPr>
            <w:r w:rsidRPr="00444164">
              <w:rPr>
                <w:rFonts w:ascii="Times New Roman" w:hAnsi="Times New Roman" w:cs="Times New Roman"/>
                <w:sz w:val="18"/>
              </w:rPr>
              <w:t>C</w:t>
            </w:r>
            <w:r w:rsidRPr="00444164">
              <w:rPr>
                <w:rFonts w:ascii="Times New Roman" w:hAnsi="Times New Roman" w:cs="Times New Roman" w:hint="eastAsia"/>
                <w:sz w:val="18"/>
              </w:rPr>
              <w:t>．</w:t>
            </w:r>
            <w:proofErr w:type="spellStart"/>
            <w:r w:rsidRPr="00444164">
              <w:rPr>
                <w:rFonts w:ascii="Times New Roman" w:hAnsi="Times New Roman" w:cs="Times New Roman" w:hint="eastAsia"/>
                <w:sz w:val="18"/>
                <w:lang w:eastAsia="zh-CN"/>
              </w:rPr>
              <w:t>B</w:t>
            </w:r>
            <w:r w:rsidRPr="00444164">
              <w:rPr>
                <w:rFonts w:ascii="Times New Roman" w:hAnsi="Times New Roman" w:cs="Times New Roman"/>
                <w:sz w:val="18"/>
                <w:lang w:eastAsia="zh-CN"/>
              </w:rPr>
              <w:t>aniotopoulos</w:t>
            </w:r>
            <w:proofErr w:type="spellEnd"/>
            <w:r w:rsidRPr="00444164">
              <w:rPr>
                <w:rFonts w:hint="eastAsia"/>
                <w:sz w:val="18"/>
              </w:rPr>
              <w:t>教授</w:t>
            </w:r>
          </w:p>
          <w:p w:rsidR="00170133" w:rsidRPr="00444164" w:rsidRDefault="00170133" w:rsidP="00170133">
            <w:pPr>
              <w:adjustRightInd w:val="0"/>
              <w:snapToGrid w:val="0"/>
              <w:jc w:val="center"/>
              <w:rPr>
                <w:sz w:val="18"/>
              </w:rPr>
            </w:pPr>
            <w:r w:rsidRPr="00444164">
              <w:rPr>
                <w:rFonts w:hint="eastAsia"/>
                <w:sz w:val="18"/>
              </w:rPr>
              <w:t>（</w:t>
            </w:r>
            <w:r w:rsidRPr="00444164">
              <w:rPr>
                <w:rFonts w:hint="eastAsia"/>
                <w:sz w:val="18"/>
                <w:lang w:eastAsia="zh-CN"/>
              </w:rPr>
              <w:t>英国伯明翰大学</w:t>
            </w:r>
            <w:r w:rsidRPr="00444164">
              <w:rPr>
                <w:rFonts w:hint="eastAsia"/>
                <w:sz w:val="18"/>
              </w:rPr>
              <w:t>）</w:t>
            </w:r>
          </w:p>
        </w:tc>
        <w:tc>
          <w:tcPr>
            <w:tcW w:w="2286"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hint="eastAsia"/>
                <w:sz w:val="18"/>
                <w:lang w:eastAsia="zh-CN"/>
              </w:rPr>
              <w:t>徐幼麟</w:t>
            </w:r>
            <w:r w:rsidRPr="00444164">
              <w:rPr>
                <w:rFonts w:ascii="Times New Roman" w:hAnsi="Times New Roman" w:cs="Times New Roman"/>
                <w:sz w:val="18"/>
              </w:rPr>
              <w:t>教授</w:t>
            </w:r>
          </w:p>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sz w:val="18"/>
              </w:rPr>
              <w:t>（</w:t>
            </w:r>
            <w:r w:rsidRPr="00444164">
              <w:rPr>
                <w:rFonts w:ascii="Times New Roman" w:hAnsi="Times New Roman" w:cs="Times New Roman" w:hint="eastAsia"/>
                <w:sz w:val="18"/>
                <w:lang w:eastAsia="zh-CN"/>
              </w:rPr>
              <w:t>香港理工</w:t>
            </w:r>
            <w:r w:rsidRPr="00444164">
              <w:rPr>
                <w:rFonts w:ascii="Times New Roman" w:hAnsi="Times New Roman" w:cs="Times New Roman"/>
                <w:sz w:val="18"/>
              </w:rPr>
              <w:t>大学）</w:t>
            </w:r>
          </w:p>
        </w:tc>
        <w:tc>
          <w:tcPr>
            <w:tcW w:w="2502" w:type="dxa"/>
          </w:tcPr>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hint="eastAsia"/>
                <w:sz w:val="18"/>
              </w:rPr>
              <w:t>曹曙阳教授</w:t>
            </w:r>
          </w:p>
          <w:p w:rsidR="00170133" w:rsidRPr="00444164" w:rsidRDefault="00170133" w:rsidP="00170133">
            <w:pPr>
              <w:adjustRightInd w:val="0"/>
              <w:snapToGrid w:val="0"/>
              <w:jc w:val="center"/>
              <w:rPr>
                <w:rFonts w:ascii="Times New Roman" w:hAnsi="Times New Roman" w:cs="Times New Roman"/>
                <w:sz w:val="18"/>
              </w:rPr>
            </w:pPr>
            <w:r w:rsidRPr="00444164">
              <w:rPr>
                <w:rFonts w:ascii="Times New Roman" w:hAnsi="Times New Roman" w:cs="Times New Roman" w:hint="eastAsia"/>
                <w:sz w:val="18"/>
              </w:rPr>
              <w:t>（同济大学）</w:t>
            </w:r>
          </w:p>
        </w:tc>
      </w:tr>
    </w:tbl>
    <w:p w:rsidR="00F92852" w:rsidRPr="00444164" w:rsidRDefault="00F92852" w:rsidP="008D6C83">
      <w:pPr>
        <w:autoSpaceDE w:val="0"/>
        <w:autoSpaceDN w:val="0"/>
        <w:adjustRightInd w:val="0"/>
        <w:jc w:val="left"/>
        <w:rPr>
          <w:rFonts w:ascii="黑体" w:eastAsia="黑体" w:hAnsi="黑体" w:cs="CIDFont+F2"/>
          <w:b/>
          <w:kern w:val="0"/>
          <w:sz w:val="24"/>
          <w:szCs w:val="24"/>
        </w:rPr>
      </w:pPr>
    </w:p>
    <w:p w:rsidR="00FA40C3" w:rsidRPr="00444164" w:rsidRDefault="008F303F" w:rsidP="008D6C83">
      <w:pPr>
        <w:autoSpaceDE w:val="0"/>
        <w:autoSpaceDN w:val="0"/>
        <w:adjustRightInd w:val="0"/>
        <w:jc w:val="left"/>
        <w:rPr>
          <w:rFonts w:ascii="黑体" w:eastAsia="黑体" w:hAnsi="黑体" w:cs="CIDFont+F2"/>
          <w:b/>
          <w:kern w:val="0"/>
          <w:sz w:val="24"/>
          <w:szCs w:val="24"/>
        </w:rPr>
      </w:pPr>
      <w:r w:rsidRPr="00444164">
        <w:rPr>
          <w:rFonts w:ascii="黑体" w:eastAsia="黑体" w:hAnsi="黑体" w:cs="CIDFont+F2" w:hint="eastAsia"/>
          <w:b/>
          <w:kern w:val="0"/>
          <w:sz w:val="24"/>
          <w:szCs w:val="24"/>
        </w:rPr>
        <w:t>三、授课内容</w:t>
      </w:r>
    </w:p>
    <w:tbl>
      <w:tblPr>
        <w:tblW w:w="500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4A0" w:firstRow="1" w:lastRow="0" w:firstColumn="1" w:lastColumn="0" w:noHBand="0" w:noVBand="1"/>
      </w:tblPr>
      <w:tblGrid>
        <w:gridCol w:w="1320"/>
        <w:gridCol w:w="4539"/>
        <w:gridCol w:w="1395"/>
        <w:gridCol w:w="2498"/>
      </w:tblGrid>
      <w:tr w:rsidR="00444164" w:rsidRPr="00444164" w:rsidTr="00C1714D">
        <w:trPr>
          <w:cantSplit/>
          <w:trHeight w:val="266"/>
          <w:jc w:val="center"/>
        </w:trPr>
        <w:tc>
          <w:tcPr>
            <w:tcW w:w="5000" w:type="pct"/>
            <w:gridSpan w:val="4"/>
            <w:shd w:val="clear" w:color="000000" w:fill="0070C0"/>
            <w:noWrap/>
            <w:vAlign w:val="center"/>
            <w:hideMark/>
          </w:tcPr>
          <w:p w:rsidR="00170133" w:rsidRPr="00444164" w:rsidRDefault="00170133" w:rsidP="00480343">
            <w:pPr>
              <w:widowControl/>
              <w:jc w:val="center"/>
              <w:rPr>
                <w:rFonts w:ascii="Times New Roman" w:eastAsia="宋体" w:hAnsi="Times New Roman" w:cs="Times New Roman"/>
                <w:b/>
                <w:bCs/>
                <w:kern w:val="0"/>
                <w:szCs w:val="21"/>
              </w:rPr>
            </w:pPr>
            <w:r w:rsidRPr="00444164">
              <w:rPr>
                <w:rFonts w:ascii="Times New Roman" w:eastAsia="宋体" w:hAnsi="Times New Roman" w:cs="Times New Roman"/>
                <w:b/>
                <w:bCs/>
                <w:kern w:val="0"/>
                <w:szCs w:val="21"/>
              </w:rPr>
              <w:t>Friday, August 30, 2019</w:t>
            </w:r>
          </w:p>
        </w:tc>
      </w:tr>
      <w:tr w:rsidR="00444164" w:rsidRPr="00444164" w:rsidTr="00C1714D">
        <w:trPr>
          <w:cantSplit/>
          <w:trHeight w:val="437"/>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8:15 - 8:50</w:t>
            </w:r>
          </w:p>
        </w:tc>
        <w:tc>
          <w:tcPr>
            <w:tcW w:w="4323" w:type="pct"/>
            <w:gridSpan w:val="3"/>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iCs/>
                <w:kern w:val="0"/>
                <w:szCs w:val="21"/>
              </w:rPr>
            </w:pPr>
            <w:r w:rsidRPr="00444164">
              <w:rPr>
                <w:rFonts w:ascii="Times New Roman" w:eastAsia="宋体" w:hAnsi="Times New Roman" w:cs="Times New Roman"/>
                <w:bCs/>
                <w:iCs/>
                <w:kern w:val="0"/>
                <w:szCs w:val="21"/>
              </w:rPr>
              <w:t>Registration</w:t>
            </w:r>
          </w:p>
        </w:tc>
      </w:tr>
      <w:tr w:rsidR="00444164" w:rsidRPr="00444164" w:rsidTr="00C1714D">
        <w:trPr>
          <w:cantSplit/>
          <w:trHeight w:val="415"/>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8:50 - 9:00</w:t>
            </w:r>
          </w:p>
        </w:tc>
        <w:tc>
          <w:tcPr>
            <w:tcW w:w="4323" w:type="pct"/>
            <w:gridSpan w:val="3"/>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iCs/>
                <w:kern w:val="0"/>
                <w:szCs w:val="21"/>
              </w:rPr>
            </w:pPr>
            <w:r w:rsidRPr="00444164">
              <w:rPr>
                <w:rFonts w:ascii="Times New Roman" w:eastAsia="宋体" w:hAnsi="Times New Roman" w:cs="Times New Roman"/>
                <w:bCs/>
                <w:iCs/>
                <w:kern w:val="0"/>
                <w:szCs w:val="21"/>
              </w:rPr>
              <w:t>Opening</w:t>
            </w:r>
          </w:p>
        </w:tc>
      </w:tr>
      <w:tr w:rsidR="00444164" w:rsidRPr="00444164" w:rsidTr="00480343">
        <w:trPr>
          <w:cantSplit/>
          <w:trHeight w:val="270"/>
          <w:jc w:val="center"/>
        </w:trPr>
        <w:tc>
          <w:tcPr>
            <w:tcW w:w="5000" w:type="pct"/>
            <w:gridSpan w:val="4"/>
            <w:shd w:val="clear" w:color="000000" w:fill="C5D9F1"/>
            <w:noWrap/>
            <w:vAlign w:val="center"/>
            <w:hideMark/>
          </w:tcPr>
          <w:p w:rsidR="00170133" w:rsidRPr="00444164" w:rsidRDefault="00170133" w:rsidP="0017013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Chair: Y. Tamura</w:t>
            </w:r>
          </w:p>
        </w:tc>
      </w:tr>
      <w:tr w:rsidR="00444164" w:rsidRPr="00444164" w:rsidTr="00C1714D">
        <w:trPr>
          <w:cantSplit/>
          <w:trHeight w:val="270"/>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9:00 - 9:50</w:t>
            </w:r>
          </w:p>
        </w:tc>
        <w:tc>
          <w:tcPr>
            <w:tcW w:w="2327" w:type="pct"/>
            <w:shd w:val="clear" w:color="000000" w:fill="DEEAF6"/>
            <w:noWrap/>
            <w:vAlign w:val="center"/>
            <w:hideMark/>
          </w:tcPr>
          <w:p w:rsidR="00170133" w:rsidRPr="00444164" w:rsidRDefault="00170133" w:rsidP="00170133">
            <w:pPr>
              <w:spacing w:line="300" w:lineRule="exact"/>
              <w:ind w:firstLineChars="50" w:firstLine="105"/>
              <w:rPr>
                <w:rFonts w:ascii="Times New Roman" w:hAnsi="Times New Roman" w:cs="Times New Roman"/>
                <w:szCs w:val="21"/>
                <w:shd w:val="clear" w:color="auto" w:fill="DEEAF6" w:themeFill="accent5" w:themeFillTint="33"/>
              </w:rPr>
            </w:pPr>
            <w:r w:rsidRPr="00444164">
              <w:rPr>
                <w:rFonts w:ascii="Times New Roman" w:hAnsi="Times New Roman" w:cs="Times New Roman" w:hint="eastAsia"/>
                <w:szCs w:val="21"/>
                <w:shd w:val="clear" w:color="auto" w:fill="DEEAF6" w:themeFill="accent5" w:themeFillTint="33"/>
              </w:rPr>
              <w:t>The Atmospheric Boundary Layer</w:t>
            </w:r>
          </w:p>
        </w:tc>
        <w:tc>
          <w:tcPr>
            <w:tcW w:w="715" w:type="pct"/>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kern w:val="0"/>
                <w:szCs w:val="21"/>
              </w:rPr>
            </w:pPr>
            <w:r w:rsidRPr="00444164">
              <w:rPr>
                <w:rFonts w:ascii="Times New Roman" w:hAnsi="Times New Roman" w:cs="Times New Roman"/>
                <w:szCs w:val="21"/>
              </w:rPr>
              <w:t>R. Flay</w:t>
            </w:r>
          </w:p>
        </w:tc>
        <w:tc>
          <w:tcPr>
            <w:tcW w:w="1280" w:type="pct"/>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kern w:val="0"/>
                <w:szCs w:val="21"/>
              </w:rPr>
            </w:pPr>
            <w:r w:rsidRPr="00444164">
              <w:rPr>
                <w:rFonts w:ascii="Times New Roman" w:hAnsi="Times New Roman" w:cs="Times New Roman"/>
                <w:szCs w:val="21"/>
              </w:rPr>
              <w:t>University of Auckland, N.Z.</w:t>
            </w:r>
          </w:p>
        </w:tc>
      </w:tr>
      <w:tr w:rsidR="00444164" w:rsidRPr="00444164" w:rsidTr="00C1714D">
        <w:trPr>
          <w:cantSplit/>
          <w:trHeight w:val="270"/>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10:00 - 10:50</w:t>
            </w:r>
          </w:p>
        </w:tc>
        <w:tc>
          <w:tcPr>
            <w:tcW w:w="2327" w:type="pct"/>
            <w:shd w:val="clear" w:color="000000" w:fill="DEEAF6"/>
            <w:noWrap/>
            <w:vAlign w:val="center"/>
            <w:hideMark/>
          </w:tcPr>
          <w:p w:rsidR="00170133" w:rsidRPr="00444164" w:rsidRDefault="00170133" w:rsidP="00170133">
            <w:pPr>
              <w:spacing w:line="300" w:lineRule="exact"/>
              <w:ind w:firstLineChars="50" w:firstLine="105"/>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Strong wind and characteristics</w:t>
            </w:r>
          </w:p>
        </w:tc>
        <w:tc>
          <w:tcPr>
            <w:tcW w:w="715" w:type="pct"/>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kern w:val="0"/>
                <w:szCs w:val="21"/>
              </w:rPr>
            </w:pPr>
            <w:r w:rsidRPr="00444164">
              <w:rPr>
                <w:rFonts w:ascii="Times New Roman" w:hAnsi="Times New Roman" w:cs="Times New Roman" w:hint="eastAsia"/>
                <w:szCs w:val="21"/>
              </w:rPr>
              <w:t>S</w:t>
            </w:r>
            <w:r w:rsidRPr="00444164">
              <w:rPr>
                <w:rFonts w:ascii="Times New Roman" w:hAnsi="Times New Roman" w:cs="Times New Roman"/>
                <w:szCs w:val="21"/>
              </w:rPr>
              <w:t>.Y.</w:t>
            </w:r>
            <w:r w:rsidRPr="00444164">
              <w:rPr>
                <w:rFonts w:ascii="Times New Roman" w:hAnsi="Times New Roman" w:cs="Times New Roman" w:hint="eastAsia"/>
                <w:szCs w:val="21"/>
              </w:rPr>
              <w:t xml:space="preserve"> Cao</w:t>
            </w:r>
          </w:p>
        </w:tc>
        <w:tc>
          <w:tcPr>
            <w:tcW w:w="1280" w:type="pct"/>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kern w:val="0"/>
                <w:szCs w:val="21"/>
              </w:rPr>
            </w:pPr>
            <w:r w:rsidRPr="00444164">
              <w:rPr>
                <w:rFonts w:ascii="Times New Roman" w:hAnsi="Times New Roman" w:cs="Times New Roman"/>
                <w:szCs w:val="21"/>
              </w:rPr>
              <w:t xml:space="preserve">Tongji </w:t>
            </w:r>
            <w:r w:rsidRPr="00444164">
              <w:rPr>
                <w:rFonts w:ascii="Times New Roman" w:hAnsi="Times New Roman" w:cs="Times New Roman" w:hint="eastAsia"/>
                <w:szCs w:val="21"/>
              </w:rPr>
              <w:t>Univ</w:t>
            </w:r>
            <w:r w:rsidRPr="00444164">
              <w:rPr>
                <w:rFonts w:ascii="Times New Roman" w:hAnsi="Times New Roman" w:cs="Times New Roman"/>
                <w:szCs w:val="21"/>
              </w:rPr>
              <w:t>ersity</w:t>
            </w:r>
            <w:r w:rsidRPr="00444164">
              <w:rPr>
                <w:rFonts w:ascii="Times New Roman" w:hAnsi="Times New Roman" w:cs="Times New Roman" w:hint="eastAsia"/>
                <w:szCs w:val="21"/>
              </w:rPr>
              <w:t xml:space="preserve">, </w:t>
            </w:r>
            <w:r w:rsidRPr="00444164">
              <w:rPr>
                <w:rFonts w:ascii="Times New Roman" w:hAnsi="Times New Roman" w:cs="Times New Roman"/>
                <w:szCs w:val="21"/>
              </w:rPr>
              <w:t>China</w:t>
            </w:r>
          </w:p>
        </w:tc>
      </w:tr>
      <w:tr w:rsidR="00444164" w:rsidRPr="00444164" w:rsidTr="00C1714D">
        <w:trPr>
          <w:cantSplit/>
          <w:trHeight w:val="270"/>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11:00 - 11:50</w:t>
            </w:r>
          </w:p>
        </w:tc>
        <w:tc>
          <w:tcPr>
            <w:tcW w:w="2327" w:type="pct"/>
            <w:shd w:val="clear" w:color="000000" w:fill="DEEAF6"/>
            <w:noWrap/>
            <w:vAlign w:val="center"/>
            <w:hideMark/>
          </w:tcPr>
          <w:p w:rsidR="00170133" w:rsidRPr="00444164" w:rsidRDefault="00170133" w:rsidP="00170133">
            <w:pPr>
              <w:spacing w:line="300" w:lineRule="exact"/>
              <w:ind w:firstLineChars="50" w:firstLine="105"/>
              <w:rPr>
                <w:rFonts w:ascii="Times New Roman" w:hAnsi="Times New Roman" w:cs="Times New Roman"/>
                <w:szCs w:val="21"/>
                <w:shd w:val="clear" w:color="auto" w:fill="DEEAF6" w:themeFill="accent5" w:themeFillTint="33"/>
              </w:rPr>
            </w:pPr>
            <w:r w:rsidRPr="00444164">
              <w:rPr>
                <w:rFonts w:ascii="Times New Roman" w:hAnsi="Times New Roman" w:cs="Times New Roman" w:hint="eastAsia"/>
                <w:szCs w:val="21"/>
                <w:shd w:val="clear" w:color="auto" w:fill="DEEAF6" w:themeFill="accent5" w:themeFillTint="33"/>
              </w:rPr>
              <w:t>Bluff Body Aerodynamics</w:t>
            </w:r>
          </w:p>
        </w:tc>
        <w:tc>
          <w:tcPr>
            <w:tcW w:w="715" w:type="pct"/>
            <w:shd w:val="clear" w:color="000000" w:fill="DEEAF6"/>
            <w:noWrap/>
            <w:vAlign w:val="center"/>
            <w:hideMark/>
          </w:tcPr>
          <w:p w:rsidR="00170133" w:rsidRPr="00444164" w:rsidRDefault="00387189" w:rsidP="00387189">
            <w:pPr>
              <w:spacing w:line="300" w:lineRule="exact"/>
              <w:jc w:val="center"/>
              <w:rPr>
                <w:rFonts w:ascii="Times New Roman" w:eastAsia="宋体" w:hAnsi="Times New Roman" w:cs="Times New Roman"/>
                <w:bCs/>
                <w:kern w:val="0"/>
                <w:szCs w:val="21"/>
              </w:rPr>
            </w:pPr>
            <w:r w:rsidRPr="00444164">
              <w:rPr>
                <w:rFonts w:ascii="Times New Roman" w:hAnsi="Times New Roman" w:cs="Times New Roman"/>
                <w:szCs w:val="21"/>
              </w:rPr>
              <w:t>R. Flay</w:t>
            </w:r>
          </w:p>
        </w:tc>
        <w:tc>
          <w:tcPr>
            <w:tcW w:w="1280" w:type="pct"/>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kern w:val="0"/>
                <w:szCs w:val="21"/>
              </w:rPr>
            </w:pPr>
            <w:r w:rsidRPr="00444164">
              <w:rPr>
                <w:rFonts w:ascii="Times New Roman" w:hAnsi="Times New Roman" w:cs="Times New Roman"/>
                <w:szCs w:val="21"/>
              </w:rPr>
              <w:t>University of Auckland, N.Z.</w:t>
            </w:r>
          </w:p>
        </w:tc>
      </w:tr>
      <w:tr w:rsidR="00444164" w:rsidRPr="00444164" w:rsidTr="00C1714D">
        <w:trPr>
          <w:cantSplit/>
          <w:trHeight w:val="285"/>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11:50 - 12:00</w:t>
            </w:r>
          </w:p>
        </w:tc>
        <w:tc>
          <w:tcPr>
            <w:tcW w:w="4323" w:type="pct"/>
            <w:gridSpan w:val="3"/>
            <w:shd w:val="clear" w:color="000000" w:fill="DEEAF6"/>
            <w:noWrap/>
            <w:vAlign w:val="center"/>
            <w:hideMark/>
          </w:tcPr>
          <w:p w:rsidR="00170133" w:rsidRPr="00444164" w:rsidRDefault="00387189" w:rsidP="00480343">
            <w:pPr>
              <w:widowControl/>
              <w:jc w:val="center"/>
              <w:rPr>
                <w:rFonts w:ascii="Times New Roman" w:eastAsia="宋体" w:hAnsi="Times New Roman" w:cs="Times New Roman"/>
                <w:bCs/>
                <w:i/>
                <w:iCs/>
                <w:kern w:val="0"/>
                <w:szCs w:val="21"/>
              </w:rPr>
            </w:pPr>
            <w:r w:rsidRPr="00444164">
              <w:rPr>
                <w:rFonts w:ascii="Times New Roman" w:eastAsia="宋体" w:hAnsi="Times New Roman" w:cs="Times New Roman"/>
                <w:bCs/>
                <w:kern w:val="0"/>
                <w:szCs w:val="21"/>
              </w:rPr>
              <w:t>Assembly Photo (B</w:t>
            </w:r>
            <w:r w:rsidRPr="00444164">
              <w:rPr>
                <w:rFonts w:ascii="Times New Roman" w:eastAsia="宋体" w:hAnsi="Times New Roman" w:cs="Times New Roman" w:hint="eastAsia"/>
                <w:bCs/>
                <w:kern w:val="0"/>
                <w:szCs w:val="21"/>
              </w:rPr>
              <w:t>.</w:t>
            </w:r>
            <w:r w:rsidRPr="00444164">
              <w:rPr>
                <w:rFonts w:ascii="Times New Roman" w:eastAsia="宋体" w:hAnsi="Times New Roman" w:cs="Times New Roman"/>
                <w:bCs/>
                <w:kern w:val="0"/>
                <w:szCs w:val="21"/>
              </w:rPr>
              <w:t xml:space="preserve"> Chen &amp; B. Li)</w:t>
            </w:r>
          </w:p>
        </w:tc>
      </w:tr>
      <w:tr w:rsidR="00444164" w:rsidRPr="00444164" w:rsidTr="00480343">
        <w:trPr>
          <w:cantSplit/>
          <w:trHeight w:val="270"/>
          <w:jc w:val="center"/>
        </w:trPr>
        <w:tc>
          <w:tcPr>
            <w:tcW w:w="5000" w:type="pct"/>
            <w:gridSpan w:val="4"/>
            <w:shd w:val="clear" w:color="000000" w:fill="FFFFFF"/>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Lunch Break</w:t>
            </w:r>
          </w:p>
        </w:tc>
      </w:tr>
      <w:tr w:rsidR="00444164" w:rsidRPr="00444164" w:rsidTr="00480343">
        <w:trPr>
          <w:cantSplit/>
          <w:trHeight w:val="270"/>
          <w:jc w:val="center"/>
        </w:trPr>
        <w:tc>
          <w:tcPr>
            <w:tcW w:w="5000" w:type="pct"/>
            <w:gridSpan w:val="4"/>
            <w:shd w:val="clear" w:color="000000" w:fill="C5D9F1"/>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 xml:space="preserve">Chair: </w:t>
            </w:r>
            <w:r w:rsidR="00387189" w:rsidRPr="00444164">
              <w:rPr>
                <w:rFonts w:ascii="Times New Roman" w:eastAsia="宋体" w:hAnsi="Times New Roman" w:cs="Times New Roman"/>
                <w:bCs/>
                <w:kern w:val="0"/>
                <w:szCs w:val="21"/>
              </w:rPr>
              <w:t>B. Li</w:t>
            </w:r>
          </w:p>
        </w:tc>
      </w:tr>
      <w:tr w:rsidR="00444164" w:rsidRPr="00444164" w:rsidTr="00C1714D">
        <w:trPr>
          <w:cantSplit/>
          <w:trHeight w:val="270"/>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13:00 - 13:50</w:t>
            </w:r>
          </w:p>
        </w:tc>
        <w:tc>
          <w:tcPr>
            <w:tcW w:w="2327" w:type="pct"/>
            <w:shd w:val="clear" w:color="000000" w:fill="DEEAF6"/>
            <w:noWrap/>
            <w:vAlign w:val="center"/>
            <w:hideMark/>
          </w:tcPr>
          <w:p w:rsidR="00170133" w:rsidRPr="00444164" w:rsidRDefault="00B36799"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Wind loads on canopies and solar panels</w:t>
            </w:r>
          </w:p>
        </w:tc>
        <w:tc>
          <w:tcPr>
            <w:tcW w:w="715" w:type="pct"/>
            <w:shd w:val="clear" w:color="000000" w:fill="DEEAF6"/>
            <w:noWrap/>
            <w:vAlign w:val="center"/>
            <w:hideMark/>
          </w:tcPr>
          <w:p w:rsidR="00170133" w:rsidRPr="00444164" w:rsidRDefault="00387189" w:rsidP="00387189">
            <w:pPr>
              <w:widowControl/>
              <w:jc w:val="center"/>
              <w:rPr>
                <w:rFonts w:ascii="Times New Roman" w:hAnsi="Times New Roman" w:cs="Times New Roman"/>
              </w:rPr>
            </w:pPr>
            <w:r w:rsidRPr="00444164">
              <w:rPr>
                <w:rFonts w:ascii="Times New Roman" w:hAnsi="Times New Roman" w:cs="Times New Roman"/>
              </w:rPr>
              <w:t>T. Stathopoulos</w:t>
            </w:r>
          </w:p>
        </w:tc>
        <w:tc>
          <w:tcPr>
            <w:tcW w:w="1280" w:type="pct"/>
            <w:shd w:val="clear" w:color="000000" w:fill="DEEAF6"/>
            <w:noWrap/>
            <w:vAlign w:val="center"/>
            <w:hideMark/>
          </w:tcPr>
          <w:p w:rsidR="00170133" w:rsidRPr="00444164" w:rsidRDefault="00387189" w:rsidP="00480343">
            <w:pPr>
              <w:widowControl/>
              <w:jc w:val="center"/>
              <w:rPr>
                <w:rFonts w:ascii="Times New Roman" w:hAnsi="Times New Roman" w:cs="Times New Roman"/>
              </w:rPr>
            </w:pPr>
            <w:r w:rsidRPr="00444164">
              <w:rPr>
                <w:rFonts w:ascii="Times New Roman" w:hAnsi="Times New Roman" w:cs="Times New Roman"/>
              </w:rPr>
              <w:t>Concordia University, Canada</w:t>
            </w:r>
          </w:p>
        </w:tc>
      </w:tr>
      <w:tr w:rsidR="00444164" w:rsidRPr="00444164" w:rsidTr="00C1714D">
        <w:trPr>
          <w:cantSplit/>
          <w:trHeight w:val="270"/>
          <w:jc w:val="center"/>
        </w:trPr>
        <w:tc>
          <w:tcPr>
            <w:tcW w:w="677" w:type="pct"/>
            <w:shd w:val="clear" w:color="000000" w:fill="DEEAF6"/>
            <w:noWrap/>
            <w:vAlign w:val="center"/>
            <w:hideMark/>
          </w:tcPr>
          <w:p w:rsidR="00387189" w:rsidRPr="00444164" w:rsidRDefault="00387189" w:rsidP="00387189">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14:00 - 14:50</w:t>
            </w:r>
          </w:p>
        </w:tc>
        <w:tc>
          <w:tcPr>
            <w:tcW w:w="2327" w:type="pct"/>
            <w:shd w:val="clear" w:color="000000" w:fill="DEEAF6"/>
            <w:noWrap/>
            <w:vAlign w:val="center"/>
            <w:hideMark/>
          </w:tcPr>
          <w:p w:rsidR="00387189" w:rsidRPr="00444164" w:rsidRDefault="00387189"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Urban wind energy</w:t>
            </w:r>
          </w:p>
        </w:tc>
        <w:tc>
          <w:tcPr>
            <w:tcW w:w="715" w:type="pct"/>
            <w:shd w:val="clear" w:color="000000" w:fill="DEEAF6"/>
            <w:noWrap/>
            <w:vAlign w:val="center"/>
            <w:hideMark/>
          </w:tcPr>
          <w:p w:rsidR="00387189" w:rsidRPr="00444164" w:rsidRDefault="00387189" w:rsidP="00387189">
            <w:pPr>
              <w:widowControl/>
              <w:jc w:val="center"/>
              <w:rPr>
                <w:rFonts w:ascii="Times New Roman" w:hAnsi="Times New Roman" w:cs="Times New Roman"/>
              </w:rPr>
            </w:pPr>
            <w:r w:rsidRPr="00444164">
              <w:rPr>
                <w:rFonts w:ascii="Times New Roman" w:hAnsi="Times New Roman" w:cs="Times New Roman"/>
              </w:rPr>
              <w:t>T. Stathopoulos</w:t>
            </w:r>
          </w:p>
        </w:tc>
        <w:tc>
          <w:tcPr>
            <w:tcW w:w="1280" w:type="pct"/>
            <w:shd w:val="clear" w:color="000000" w:fill="DEEAF6"/>
            <w:noWrap/>
            <w:vAlign w:val="center"/>
            <w:hideMark/>
          </w:tcPr>
          <w:p w:rsidR="00387189" w:rsidRPr="00444164" w:rsidRDefault="00387189" w:rsidP="00387189">
            <w:pPr>
              <w:widowControl/>
              <w:jc w:val="center"/>
              <w:rPr>
                <w:rFonts w:ascii="Times New Roman" w:hAnsi="Times New Roman" w:cs="Times New Roman"/>
              </w:rPr>
            </w:pPr>
            <w:r w:rsidRPr="00444164">
              <w:rPr>
                <w:rFonts w:ascii="Times New Roman" w:hAnsi="Times New Roman" w:cs="Times New Roman"/>
              </w:rPr>
              <w:t>Concordia University, Canada</w:t>
            </w:r>
          </w:p>
        </w:tc>
      </w:tr>
      <w:tr w:rsidR="00444164" w:rsidRPr="00444164" w:rsidTr="00C1714D">
        <w:trPr>
          <w:cantSplit/>
          <w:trHeight w:val="270"/>
          <w:jc w:val="center"/>
        </w:trPr>
        <w:tc>
          <w:tcPr>
            <w:tcW w:w="677" w:type="pct"/>
            <w:shd w:val="clear" w:color="000000" w:fill="DEEAF6"/>
            <w:noWrap/>
            <w:vAlign w:val="center"/>
            <w:hideMark/>
          </w:tcPr>
          <w:p w:rsidR="00387189" w:rsidRPr="00444164" w:rsidRDefault="00387189" w:rsidP="00387189">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15:00 - 15:50</w:t>
            </w:r>
          </w:p>
        </w:tc>
        <w:tc>
          <w:tcPr>
            <w:tcW w:w="2327" w:type="pct"/>
            <w:shd w:val="clear" w:color="000000" w:fill="DEEAF6"/>
            <w:noWrap/>
            <w:vAlign w:val="center"/>
            <w:hideMark/>
          </w:tcPr>
          <w:p w:rsidR="00387189" w:rsidRPr="00444164" w:rsidRDefault="00387189"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CFD applications to structural wind engineering problems</w:t>
            </w:r>
          </w:p>
        </w:tc>
        <w:tc>
          <w:tcPr>
            <w:tcW w:w="715" w:type="pct"/>
            <w:shd w:val="clear" w:color="000000" w:fill="DEEAF6"/>
            <w:noWrap/>
            <w:vAlign w:val="center"/>
            <w:hideMark/>
          </w:tcPr>
          <w:p w:rsidR="00387189" w:rsidRPr="00444164" w:rsidRDefault="00387189" w:rsidP="00387189">
            <w:pPr>
              <w:widowControl/>
              <w:jc w:val="center"/>
              <w:rPr>
                <w:rFonts w:ascii="Times New Roman" w:hAnsi="Times New Roman" w:cs="Times New Roman"/>
              </w:rPr>
            </w:pPr>
            <w:r w:rsidRPr="00444164">
              <w:rPr>
                <w:rFonts w:ascii="Times New Roman" w:hAnsi="Times New Roman" w:cs="Times New Roman" w:hint="eastAsia"/>
              </w:rPr>
              <w:t>S</w:t>
            </w:r>
            <w:r w:rsidRPr="00444164">
              <w:rPr>
                <w:rFonts w:ascii="Times New Roman" w:hAnsi="Times New Roman" w:cs="Times New Roman"/>
              </w:rPr>
              <w:t>.Y.</w:t>
            </w:r>
            <w:r w:rsidRPr="00444164">
              <w:rPr>
                <w:rFonts w:ascii="Times New Roman" w:hAnsi="Times New Roman" w:cs="Times New Roman" w:hint="eastAsia"/>
              </w:rPr>
              <w:t xml:space="preserve"> Cao</w:t>
            </w:r>
          </w:p>
        </w:tc>
        <w:tc>
          <w:tcPr>
            <w:tcW w:w="1280" w:type="pct"/>
            <w:shd w:val="clear" w:color="000000" w:fill="DEEAF6"/>
            <w:noWrap/>
            <w:vAlign w:val="center"/>
            <w:hideMark/>
          </w:tcPr>
          <w:p w:rsidR="00387189" w:rsidRPr="00444164" w:rsidRDefault="00387189" w:rsidP="00387189">
            <w:pPr>
              <w:widowControl/>
              <w:jc w:val="center"/>
              <w:rPr>
                <w:rFonts w:ascii="Times New Roman" w:hAnsi="Times New Roman" w:cs="Times New Roman"/>
              </w:rPr>
            </w:pPr>
            <w:r w:rsidRPr="00444164">
              <w:rPr>
                <w:rFonts w:ascii="Times New Roman" w:hAnsi="Times New Roman" w:cs="Times New Roman"/>
              </w:rPr>
              <w:t xml:space="preserve">Tongji </w:t>
            </w:r>
            <w:r w:rsidRPr="00444164">
              <w:rPr>
                <w:rFonts w:ascii="Times New Roman" w:hAnsi="Times New Roman" w:cs="Times New Roman" w:hint="eastAsia"/>
              </w:rPr>
              <w:t>Univ</w:t>
            </w:r>
            <w:r w:rsidRPr="00444164">
              <w:rPr>
                <w:rFonts w:ascii="Times New Roman" w:hAnsi="Times New Roman" w:cs="Times New Roman"/>
              </w:rPr>
              <w:t>ersity</w:t>
            </w:r>
            <w:r w:rsidRPr="00444164">
              <w:rPr>
                <w:rFonts w:ascii="Times New Roman" w:hAnsi="Times New Roman" w:cs="Times New Roman" w:hint="eastAsia"/>
              </w:rPr>
              <w:t xml:space="preserve">, </w:t>
            </w:r>
            <w:r w:rsidRPr="00444164">
              <w:rPr>
                <w:rFonts w:ascii="Times New Roman" w:hAnsi="Times New Roman" w:cs="Times New Roman"/>
              </w:rPr>
              <w:t>China</w:t>
            </w:r>
          </w:p>
        </w:tc>
      </w:tr>
      <w:tr w:rsidR="00444164" w:rsidRPr="00444164" w:rsidTr="00C1714D">
        <w:trPr>
          <w:cantSplit/>
          <w:trHeight w:val="270"/>
          <w:jc w:val="center"/>
        </w:trPr>
        <w:tc>
          <w:tcPr>
            <w:tcW w:w="677" w:type="pct"/>
            <w:shd w:val="clear" w:color="000000" w:fill="DEEAF6"/>
            <w:noWrap/>
            <w:vAlign w:val="center"/>
            <w:hideMark/>
          </w:tcPr>
          <w:p w:rsidR="00170133" w:rsidRPr="00444164" w:rsidRDefault="00170133" w:rsidP="00480343">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16:00 - 16:50</w:t>
            </w:r>
          </w:p>
        </w:tc>
        <w:tc>
          <w:tcPr>
            <w:tcW w:w="2327" w:type="pct"/>
            <w:shd w:val="clear" w:color="000000" w:fill="DEEAF6"/>
            <w:noWrap/>
            <w:vAlign w:val="center"/>
            <w:hideMark/>
          </w:tcPr>
          <w:p w:rsidR="00170133" w:rsidRPr="00444164" w:rsidRDefault="00B36799"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Most efficient observation of random phenomena</w:t>
            </w:r>
          </w:p>
        </w:tc>
        <w:tc>
          <w:tcPr>
            <w:tcW w:w="715" w:type="pct"/>
            <w:shd w:val="clear" w:color="000000" w:fill="DEEAF6"/>
            <w:noWrap/>
            <w:vAlign w:val="center"/>
            <w:hideMark/>
          </w:tcPr>
          <w:p w:rsidR="00170133" w:rsidRPr="00444164" w:rsidRDefault="00387189" w:rsidP="00480343">
            <w:pPr>
              <w:widowControl/>
              <w:jc w:val="center"/>
              <w:rPr>
                <w:rFonts w:ascii="Times New Roman" w:hAnsi="Times New Roman" w:cs="Times New Roman"/>
              </w:rPr>
            </w:pPr>
            <w:r w:rsidRPr="00444164">
              <w:rPr>
                <w:rFonts w:ascii="Times New Roman" w:hAnsi="Times New Roman" w:cs="Times New Roman"/>
              </w:rPr>
              <w:t>Y. Tamura</w:t>
            </w:r>
          </w:p>
        </w:tc>
        <w:tc>
          <w:tcPr>
            <w:tcW w:w="1280" w:type="pct"/>
            <w:shd w:val="clear" w:color="000000" w:fill="DEEAF6"/>
            <w:noWrap/>
            <w:vAlign w:val="center"/>
            <w:hideMark/>
          </w:tcPr>
          <w:p w:rsidR="00170133" w:rsidRPr="00444164" w:rsidRDefault="00387189" w:rsidP="00480343">
            <w:pPr>
              <w:widowControl/>
              <w:jc w:val="center"/>
              <w:rPr>
                <w:rFonts w:ascii="Times New Roman" w:hAnsi="Times New Roman" w:cs="Times New Roman"/>
              </w:rPr>
            </w:pPr>
            <w:r w:rsidRPr="00444164">
              <w:rPr>
                <w:rFonts w:ascii="Times New Roman" w:hAnsi="Times New Roman" w:cs="Times New Roman"/>
              </w:rPr>
              <w:t>Chongqing University, China</w:t>
            </w:r>
          </w:p>
        </w:tc>
      </w:tr>
      <w:tr w:rsidR="00444164" w:rsidRPr="00444164" w:rsidTr="00C1714D">
        <w:trPr>
          <w:cantSplit/>
          <w:trHeight w:val="305"/>
          <w:jc w:val="center"/>
        </w:trPr>
        <w:tc>
          <w:tcPr>
            <w:tcW w:w="5000" w:type="pct"/>
            <w:gridSpan w:val="4"/>
            <w:shd w:val="clear" w:color="000000" w:fill="0070C0"/>
            <w:noWrap/>
            <w:hideMark/>
          </w:tcPr>
          <w:p w:rsidR="00C1714D" w:rsidRPr="00444164" w:rsidRDefault="00C1714D" w:rsidP="00C1714D">
            <w:pPr>
              <w:widowControl/>
              <w:jc w:val="center"/>
              <w:rPr>
                <w:rFonts w:ascii="Times New Roman" w:hAnsi="Times New Roman" w:cs="Times New Roman"/>
                <w:b/>
                <w:sz w:val="18"/>
                <w:szCs w:val="21"/>
                <w:shd w:val="clear" w:color="auto" w:fill="DEEAF6" w:themeFill="accent5" w:themeFillTint="33"/>
              </w:rPr>
            </w:pPr>
            <w:r w:rsidRPr="00444164">
              <w:rPr>
                <w:rFonts w:ascii="Times New Roman" w:eastAsia="宋体" w:hAnsi="Times New Roman" w:cs="Times New Roman"/>
                <w:b/>
                <w:bCs/>
                <w:kern w:val="0"/>
                <w:szCs w:val="21"/>
              </w:rPr>
              <w:t>Saturday, August 31, 2019</w:t>
            </w:r>
          </w:p>
        </w:tc>
      </w:tr>
      <w:tr w:rsidR="00444164" w:rsidRPr="00444164" w:rsidTr="00480343">
        <w:trPr>
          <w:cantSplit/>
          <w:trHeight w:val="270"/>
          <w:jc w:val="center"/>
        </w:trPr>
        <w:tc>
          <w:tcPr>
            <w:tcW w:w="5000" w:type="pct"/>
            <w:gridSpan w:val="4"/>
            <w:shd w:val="clear" w:color="000000" w:fill="C5D9F1"/>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 xml:space="preserve">Chair: </w:t>
            </w:r>
            <w:proofErr w:type="gramStart"/>
            <w:r w:rsidRPr="00444164">
              <w:rPr>
                <w:rFonts w:ascii="Times New Roman" w:eastAsia="宋体" w:hAnsi="Times New Roman" w:cs="Times New Roman"/>
                <w:bCs/>
                <w:kern w:val="0"/>
                <w:szCs w:val="21"/>
              </w:rPr>
              <w:t>B..</w:t>
            </w:r>
            <w:proofErr w:type="gramEnd"/>
            <w:r w:rsidRPr="00444164">
              <w:rPr>
                <w:rFonts w:ascii="Times New Roman" w:eastAsia="宋体" w:hAnsi="Times New Roman" w:cs="Times New Roman"/>
                <w:bCs/>
                <w:kern w:val="0"/>
                <w:szCs w:val="21"/>
              </w:rPr>
              <w:t xml:space="preserve"> Chen</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lastRenderedPageBreak/>
              <w:t xml:space="preserve"> 9:00 - 09:50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 xml:space="preserve">Partial Turbulence Simulation: Rationale and Applications </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P. Irwin</w:t>
            </w:r>
            <w:r w:rsidRPr="00444164">
              <w:rPr>
                <w:rFonts w:ascii="Times New Roman" w:eastAsia="宋体" w:hAnsi="Times New Roman" w:cs="Times New Roman"/>
                <w:bCs/>
                <w:kern w:val="0"/>
                <w:szCs w:val="21"/>
              </w:rPr>
              <w:t xml:space="preserve"> </w:t>
            </w:r>
          </w:p>
        </w:tc>
        <w:tc>
          <w:tcPr>
            <w:tcW w:w="1280"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RWDI, Canada</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10:00 - 10:50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Wind-induced vibrations of structures with special reference to tall buildings</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 xml:space="preserve"> K.C.S. Kwok</w:t>
            </w:r>
          </w:p>
        </w:tc>
        <w:tc>
          <w:tcPr>
            <w:tcW w:w="1280"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University of Sydney, Australia</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11:00 - 11:50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Adverse effects of wind-induced building motion on occupant</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 xml:space="preserve"> K.C.S. Kwok</w:t>
            </w:r>
          </w:p>
        </w:tc>
        <w:tc>
          <w:tcPr>
            <w:tcW w:w="1280"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University of Sydney, Australia</w:t>
            </w:r>
          </w:p>
        </w:tc>
      </w:tr>
      <w:tr w:rsidR="00444164" w:rsidRPr="00444164" w:rsidTr="00480343">
        <w:trPr>
          <w:cantSplit/>
          <w:trHeight w:val="270"/>
          <w:jc w:val="center"/>
        </w:trPr>
        <w:tc>
          <w:tcPr>
            <w:tcW w:w="5000" w:type="pct"/>
            <w:gridSpan w:val="4"/>
            <w:shd w:val="clear" w:color="000000" w:fill="FFFFFF"/>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Lunch Break</w:t>
            </w:r>
          </w:p>
        </w:tc>
      </w:tr>
      <w:tr w:rsidR="00444164" w:rsidRPr="00444164" w:rsidTr="00480343">
        <w:trPr>
          <w:cantSplit/>
          <w:trHeight w:val="270"/>
          <w:jc w:val="center"/>
        </w:trPr>
        <w:tc>
          <w:tcPr>
            <w:tcW w:w="5000" w:type="pct"/>
            <w:gridSpan w:val="4"/>
            <w:shd w:val="clear" w:color="000000" w:fill="C5D9F1"/>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Chair: J. Zhang</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13:00 - 13:50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Wind induced fatigue of steel structures I: Modeling vortex resonance</w:t>
            </w:r>
          </w:p>
        </w:tc>
        <w:tc>
          <w:tcPr>
            <w:tcW w:w="715" w:type="pct"/>
            <w:shd w:val="clear" w:color="000000" w:fill="DEEAF6"/>
            <w:noWrap/>
            <w:vAlign w:val="center"/>
            <w:hideMark/>
          </w:tcPr>
          <w:p w:rsidR="00C1714D" w:rsidRPr="00444164" w:rsidRDefault="00C1714D" w:rsidP="00C1714D">
            <w:pPr>
              <w:spacing w:line="300" w:lineRule="exact"/>
              <w:ind w:firstLineChars="50" w:firstLine="105"/>
              <w:jc w:val="center"/>
              <w:rPr>
                <w:rFonts w:ascii="Times New Roman" w:hAnsi="Times New Roman" w:cs="Times New Roman"/>
              </w:rPr>
            </w:pPr>
            <w:r w:rsidRPr="00444164">
              <w:rPr>
                <w:rFonts w:ascii="Times New Roman" w:hAnsi="Times New Roman" w:cs="Times New Roman"/>
              </w:rPr>
              <w:t xml:space="preserve">R. </w:t>
            </w:r>
            <w:proofErr w:type="spellStart"/>
            <w:r w:rsidRPr="00444164">
              <w:rPr>
                <w:rFonts w:ascii="Times New Roman" w:hAnsi="Times New Roman" w:cs="Times New Roman"/>
              </w:rPr>
              <w:t>Hoeffer</w:t>
            </w:r>
            <w:proofErr w:type="spellEnd"/>
          </w:p>
        </w:tc>
        <w:tc>
          <w:tcPr>
            <w:tcW w:w="1280"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Ruhr University Bochum, Germany</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14:00 - 14:50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Wind induced fatigue of steel structures II: Fatigue related life time estimation of wind turbine structures</w:t>
            </w:r>
          </w:p>
        </w:tc>
        <w:tc>
          <w:tcPr>
            <w:tcW w:w="715" w:type="pct"/>
            <w:shd w:val="clear" w:color="000000" w:fill="DEEAF6"/>
            <w:noWrap/>
            <w:vAlign w:val="center"/>
            <w:hideMark/>
          </w:tcPr>
          <w:p w:rsidR="00C1714D" w:rsidRPr="00444164" w:rsidRDefault="00C1714D" w:rsidP="00C1714D">
            <w:pPr>
              <w:spacing w:line="300" w:lineRule="exact"/>
              <w:ind w:firstLineChars="50" w:firstLine="105"/>
              <w:jc w:val="center"/>
              <w:rPr>
                <w:rFonts w:ascii="Times New Roman" w:hAnsi="Times New Roman" w:cs="Times New Roman"/>
              </w:rPr>
            </w:pPr>
            <w:r w:rsidRPr="00444164">
              <w:rPr>
                <w:rFonts w:ascii="Times New Roman" w:hAnsi="Times New Roman" w:cs="Times New Roman"/>
              </w:rPr>
              <w:t xml:space="preserve">R. </w:t>
            </w:r>
            <w:proofErr w:type="spellStart"/>
            <w:r w:rsidRPr="00444164">
              <w:rPr>
                <w:rFonts w:ascii="Times New Roman" w:hAnsi="Times New Roman" w:cs="Times New Roman"/>
              </w:rPr>
              <w:t>Hoeffer</w:t>
            </w:r>
            <w:proofErr w:type="spellEnd"/>
          </w:p>
        </w:tc>
        <w:tc>
          <w:tcPr>
            <w:tcW w:w="1280"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Ruhr University Bochum, Germany</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15:00 - 15:50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 xml:space="preserve">Structural design of </w:t>
            </w:r>
            <w:proofErr w:type="gramStart"/>
            <w:r w:rsidRPr="00444164">
              <w:rPr>
                <w:rFonts w:ascii="Times New Roman" w:hAnsi="Times New Roman" w:cs="Times New Roman"/>
                <w:szCs w:val="21"/>
                <w:shd w:val="clear" w:color="auto" w:fill="DEEAF6" w:themeFill="accent5" w:themeFillTint="33"/>
              </w:rPr>
              <w:t>high performance</w:t>
            </w:r>
            <w:proofErr w:type="gramEnd"/>
            <w:r w:rsidRPr="00444164">
              <w:rPr>
                <w:rFonts w:ascii="Times New Roman" w:hAnsi="Times New Roman" w:cs="Times New Roman"/>
                <w:szCs w:val="21"/>
                <w:shd w:val="clear" w:color="auto" w:fill="DEEAF6" w:themeFill="accent5" w:themeFillTint="33"/>
              </w:rPr>
              <w:t xml:space="preserve"> steel wind energy structures and related topics</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proofErr w:type="spellStart"/>
            <w:r w:rsidRPr="00444164">
              <w:rPr>
                <w:rFonts w:ascii="Times New Roman" w:hAnsi="Times New Roman" w:cs="Times New Roman"/>
              </w:rPr>
              <w:t>C.Baniotopoulos</w:t>
            </w:r>
            <w:proofErr w:type="spellEnd"/>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 xml:space="preserve">University of Birmingham, </w:t>
            </w:r>
            <w:proofErr w:type="gramStart"/>
            <w:r w:rsidRPr="00444164">
              <w:rPr>
                <w:rFonts w:ascii="Times New Roman" w:hAnsi="Times New Roman" w:cs="Times New Roman"/>
              </w:rPr>
              <w:t>U.K</w:t>
            </w:r>
            <w:proofErr w:type="gramEnd"/>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16:00 - 16:50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High performance steel wind turbine towers: Assessment from a lifecycle perspective</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proofErr w:type="spellStart"/>
            <w:r w:rsidRPr="00444164">
              <w:rPr>
                <w:rFonts w:ascii="Times New Roman" w:eastAsia="宋体" w:hAnsi="Times New Roman" w:cs="Times New Roman"/>
                <w:bCs/>
                <w:kern w:val="0"/>
                <w:szCs w:val="21"/>
              </w:rPr>
              <w:t>C</w:t>
            </w:r>
            <w:r w:rsidRPr="00444164">
              <w:rPr>
                <w:rFonts w:ascii="Times New Roman" w:hAnsi="Times New Roman" w:cs="Times New Roman"/>
              </w:rPr>
              <w:t>.Baniotopoulos</w:t>
            </w:r>
            <w:proofErr w:type="spellEnd"/>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 xml:space="preserve">University of Birmingham, </w:t>
            </w:r>
            <w:proofErr w:type="gramStart"/>
            <w:r w:rsidRPr="00444164">
              <w:rPr>
                <w:rFonts w:ascii="Times New Roman" w:hAnsi="Times New Roman" w:cs="Times New Roman"/>
              </w:rPr>
              <w:t>U.K</w:t>
            </w:r>
            <w:proofErr w:type="gramEnd"/>
          </w:p>
        </w:tc>
      </w:tr>
      <w:tr w:rsidR="00444164" w:rsidRPr="00444164" w:rsidTr="00C1714D">
        <w:trPr>
          <w:cantSplit/>
          <w:trHeight w:val="84"/>
          <w:jc w:val="center"/>
        </w:trPr>
        <w:tc>
          <w:tcPr>
            <w:tcW w:w="5000" w:type="pct"/>
            <w:gridSpan w:val="4"/>
            <w:shd w:val="clear" w:color="000000" w:fill="0070C0"/>
            <w:noWrap/>
            <w:vAlign w:val="center"/>
            <w:hideMark/>
          </w:tcPr>
          <w:p w:rsidR="00C1714D" w:rsidRPr="00444164" w:rsidRDefault="00C1714D" w:rsidP="00C1714D">
            <w:pPr>
              <w:widowControl/>
              <w:jc w:val="center"/>
              <w:rPr>
                <w:rFonts w:ascii="Times New Roman" w:eastAsia="宋体" w:hAnsi="Times New Roman" w:cs="Times New Roman"/>
                <w:b/>
                <w:bCs/>
                <w:kern w:val="0"/>
                <w:szCs w:val="21"/>
              </w:rPr>
            </w:pPr>
            <w:proofErr w:type="gramStart"/>
            <w:r w:rsidRPr="00444164">
              <w:rPr>
                <w:rFonts w:ascii="Times New Roman" w:eastAsia="宋体" w:hAnsi="Times New Roman" w:cs="Times New Roman"/>
                <w:b/>
                <w:bCs/>
                <w:kern w:val="0"/>
                <w:szCs w:val="21"/>
              </w:rPr>
              <w:t>Sunday,  September</w:t>
            </w:r>
            <w:proofErr w:type="gramEnd"/>
            <w:r w:rsidRPr="00444164">
              <w:rPr>
                <w:rFonts w:ascii="Times New Roman" w:eastAsia="宋体" w:hAnsi="Times New Roman" w:cs="Times New Roman"/>
                <w:b/>
                <w:bCs/>
                <w:kern w:val="0"/>
                <w:szCs w:val="21"/>
              </w:rPr>
              <w:t xml:space="preserve"> 1, 2019</w:t>
            </w:r>
          </w:p>
        </w:tc>
      </w:tr>
      <w:tr w:rsidR="00444164" w:rsidRPr="00444164" w:rsidTr="00480343">
        <w:trPr>
          <w:cantSplit/>
          <w:trHeight w:val="270"/>
          <w:jc w:val="center"/>
        </w:trPr>
        <w:tc>
          <w:tcPr>
            <w:tcW w:w="5000" w:type="pct"/>
            <w:gridSpan w:val="4"/>
            <w:shd w:val="clear" w:color="000000" w:fill="C5D9F1"/>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Chair: Y.J. Tian</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 xml:space="preserve"> 9:00 - 09:50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Wind Speeds in Tornadoes</w:t>
            </w:r>
          </w:p>
        </w:tc>
        <w:tc>
          <w:tcPr>
            <w:tcW w:w="715"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szCs w:val="21"/>
                <w:shd w:val="clear" w:color="auto" w:fill="DEEAF6" w:themeFill="accent5" w:themeFillTint="33"/>
              </w:rPr>
            </w:pPr>
            <w:r w:rsidRPr="00444164">
              <w:rPr>
                <w:rFonts w:ascii="Times New Roman" w:hAnsi="Times New Roman" w:cs="Times New Roman"/>
              </w:rPr>
              <w:t>K. Mehta</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sz w:val="18"/>
                <w:szCs w:val="21"/>
                <w:shd w:val="clear" w:color="auto" w:fill="DEEAF6" w:themeFill="accent5" w:themeFillTint="33"/>
              </w:rPr>
            </w:pPr>
            <w:r w:rsidRPr="00444164">
              <w:rPr>
                <w:rFonts w:ascii="Times New Roman" w:hAnsi="Times New Roman" w:cs="Times New Roman"/>
              </w:rPr>
              <w:t>Texas Tech University, U.</w:t>
            </w:r>
            <w:proofErr w:type="gramStart"/>
            <w:r w:rsidRPr="00444164">
              <w:rPr>
                <w:rFonts w:ascii="Times New Roman" w:hAnsi="Times New Roman" w:cs="Times New Roman"/>
              </w:rPr>
              <w:t>S.A</w:t>
            </w:r>
            <w:proofErr w:type="gramEnd"/>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10:00 - 10:50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ASCE 7-16 Wind Loads on Low-Rise Buildings</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K. Mehta</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sz w:val="18"/>
                <w:szCs w:val="21"/>
                <w:shd w:val="clear" w:color="auto" w:fill="DEEAF6" w:themeFill="accent5" w:themeFillTint="33"/>
              </w:rPr>
            </w:pPr>
            <w:r w:rsidRPr="00444164">
              <w:rPr>
                <w:rFonts w:ascii="Times New Roman" w:hAnsi="Times New Roman" w:cs="Times New Roman"/>
              </w:rPr>
              <w:t>Texas Tech University, U.</w:t>
            </w:r>
            <w:proofErr w:type="gramStart"/>
            <w:r w:rsidRPr="00444164">
              <w:rPr>
                <w:rFonts w:ascii="Times New Roman" w:hAnsi="Times New Roman" w:cs="Times New Roman"/>
              </w:rPr>
              <w:t>S.A</w:t>
            </w:r>
            <w:proofErr w:type="gramEnd"/>
          </w:p>
        </w:tc>
      </w:tr>
      <w:tr w:rsidR="00444164" w:rsidRPr="00444164" w:rsidTr="00C1714D">
        <w:trPr>
          <w:cantSplit/>
          <w:trHeight w:val="758"/>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11:00 - 11:50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Code for wind-resistant design of roof structures in China</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Q.S. Yang</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Chongqing University, China</w:t>
            </w:r>
          </w:p>
        </w:tc>
      </w:tr>
      <w:tr w:rsidR="00444164" w:rsidRPr="00444164" w:rsidTr="00480343">
        <w:trPr>
          <w:cantSplit/>
          <w:trHeight w:val="167"/>
          <w:jc w:val="center"/>
        </w:trPr>
        <w:tc>
          <w:tcPr>
            <w:tcW w:w="5000" w:type="pct"/>
            <w:gridSpan w:val="4"/>
            <w:shd w:val="clear" w:color="000000" w:fill="FFFFFF"/>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Lunch Break</w:t>
            </w:r>
          </w:p>
        </w:tc>
      </w:tr>
      <w:tr w:rsidR="00444164" w:rsidRPr="00444164" w:rsidTr="00480343">
        <w:trPr>
          <w:cantSplit/>
          <w:trHeight w:val="270"/>
          <w:jc w:val="center"/>
        </w:trPr>
        <w:tc>
          <w:tcPr>
            <w:tcW w:w="5000" w:type="pct"/>
            <w:gridSpan w:val="4"/>
            <w:shd w:val="clear" w:color="000000" w:fill="C5D9F1"/>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Chair: Q.S. Yang</w:t>
            </w:r>
          </w:p>
        </w:tc>
      </w:tr>
      <w:tr w:rsidR="00444164" w:rsidRPr="00444164" w:rsidTr="00C1714D">
        <w:trPr>
          <w:cantSplit/>
          <w:trHeight w:val="54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13:00 - 13:50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Dynamic Response of Structures to Non-Stationary Winds – The Generalized Wind Loading Chain</w:t>
            </w:r>
          </w:p>
        </w:tc>
        <w:tc>
          <w:tcPr>
            <w:tcW w:w="715" w:type="pct"/>
            <w:shd w:val="clear" w:color="000000" w:fill="DEEAF6"/>
            <w:noWrap/>
            <w:vAlign w:val="center"/>
          </w:tcPr>
          <w:p w:rsidR="00C1714D" w:rsidRPr="00444164" w:rsidRDefault="00C1714D" w:rsidP="00C1714D">
            <w:pPr>
              <w:spacing w:line="300" w:lineRule="exact"/>
              <w:jc w:val="center"/>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A. Kareem</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University of Notre Dame, USA</w:t>
            </w:r>
          </w:p>
        </w:tc>
      </w:tr>
      <w:tr w:rsidR="00444164" w:rsidRPr="00444164" w:rsidTr="00C1714D">
        <w:trPr>
          <w:cantSplit/>
          <w:trHeight w:val="54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14:00 - 14:50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Equivalent linearization of nonlinear structures subjected to stochastic excitation</w:t>
            </w:r>
          </w:p>
        </w:tc>
        <w:tc>
          <w:tcPr>
            <w:tcW w:w="715" w:type="pct"/>
            <w:shd w:val="clear" w:color="000000" w:fill="DEEAF6"/>
            <w:noWrap/>
            <w:vAlign w:val="center"/>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szCs w:val="21"/>
                <w:shd w:val="clear" w:color="auto" w:fill="DEEAF6" w:themeFill="accent5" w:themeFillTint="33"/>
              </w:rPr>
              <w:t>B.F. Spencer</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University of Illinois UC, USA</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15:00 - 15:50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Stress-level buffeting analysis of long-span bridges with twin-box decks</w:t>
            </w:r>
          </w:p>
        </w:tc>
        <w:tc>
          <w:tcPr>
            <w:tcW w:w="715" w:type="pct"/>
            <w:shd w:val="clear" w:color="000000" w:fill="DEEAF6"/>
            <w:noWrap/>
            <w:vAlign w:val="center"/>
            <w:hideMark/>
          </w:tcPr>
          <w:p w:rsidR="00C1714D" w:rsidRPr="00444164" w:rsidRDefault="00C1714D" w:rsidP="00C1714D">
            <w:pPr>
              <w:spacing w:line="300" w:lineRule="exact"/>
              <w:ind w:firstLineChars="150" w:firstLine="315"/>
              <w:jc w:val="left"/>
              <w:rPr>
                <w:rFonts w:ascii="Times New Roman" w:hAnsi="Times New Roman" w:cs="Times New Roman"/>
                <w:szCs w:val="21"/>
                <w:shd w:val="clear" w:color="auto" w:fill="DEEAF6" w:themeFill="accent5" w:themeFillTint="33"/>
              </w:rPr>
            </w:pPr>
            <w:r w:rsidRPr="00444164">
              <w:rPr>
                <w:rFonts w:ascii="Times New Roman" w:hAnsi="Times New Roman" w:cs="Times New Roman"/>
              </w:rPr>
              <w:t>Y.L. Xu</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Hong Kong Polytech University, China</w:t>
            </w:r>
          </w:p>
        </w:tc>
      </w:tr>
      <w:tr w:rsidR="00444164" w:rsidRPr="00444164" w:rsidTr="00C1714D">
        <w:trPr>
          <w:cantSplit/>
          <w:trHeight w:val="54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16:00 - 16:50</w:t>
            </w:r>
          </w:p>
        </w:tc>
        <w:tc>
          <w:tcPr>
            <w:tcW w:w="2327" w:type="pct"/>
            <w:shd w:val="clear" w:color="000000" w:fill="DEEAF6"/>
            <w:noWrap/>
            <w:vAlign w:val="center"/>
            <w:hideMark/>
          </w:tcPr>
          <w:p w:rsidR="00C1714D" w:rsidRPr="00444164" w:rsidRDefault="00C1714D" w:rsidP="00C1714D">
            <w:pPr>
              <w:spacing w:line="300" w:lineRule="exact"/>
              <w:rPr>
                <w:rFonts w:ascii="Times New Roman" w:hAnsi="Times New Roman" w:cs="Times New Roman"/>
                <w:szCs w:val="21"/>
                <w:shd w:val="clear" w:color="auto" w:fill="DEEAF6" w:themeFill="accent5" w:themeFillTint="33"/>
              </w:rPr>
            </w:pPr>
            <w:r w:rsidRPr="00444164">
              <w:rPr>
                <w:rFonts w:ascii="Times New Roman" w:hAnsi="Times New Roman" w:cs="Times New Roman"/>
                <w:szCs w:val="21"/>
                <w:shd w:val="clear" w:color="auto" w:fill="DEEAF6" w:themeFill="accent5" w:themeFillTint="33"/>
              </w:rPr>
              <w:t>Vortex-induced vibration of long-span bridges with twin-box decks</w:t>
            </w:r>
          </w:p>
        </w:tc>
        <w:tc>
          <w:tcPr>
            <w:tcW w:w="715"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hAnsi="Times New Roman" w:cs="Times New Roman"/>
              </w:rPr>
              <w:t>Y.L. Xu</w:t>
            </w:r>
          </w:p>
        </w:tc>
        <w:tc>
          <w:tcPr>
            <w:tcW w:w="1280" w:type="pct"/>
            <w:shd w:val="clear" w:color="000000" w:fill="DEEAF6"/>
            <w:noWrap/>
            <w:vAlign w:val="center"/>
            <w:hideMark/>
          </w:tcPr>
          <w:p w:rsidR="00C1714D" w:rsidRPr="00444164" w:rsidRDefault="00C1714D" w:rsidP="00C1714D">
            <w:pPr>
              <w:spacing w:line="300" w:lineRule="exact"/>
              <w:jc w:val="center"/>
              <w:rPr>
                <w:rFonts w:ascii="Times New Roman" w:hAnsi="Times New Roman" w:cs="Times New Roman"/>
              </w:rPr>
            </w:pPr>
            <w:r w:rsidRPr="00444164">
              <w:rPr>
                <w:rFonts w:ascii="Times New Roman" w:hAnsi="Times New Roman" w:cs="Times New Roman"/>
              </w:rPr>
              <w:t>Hong Kong Polytech University, China</w:t>
            </w:r>
          </w:p>
        </w:tc>
      </w:tr>
      <w:tr w:rsidR="00444164" w:rsidRPr="00444164" w:rsidTr="00C1714D">
        <w:trPr>
          <w:cantSplit/>
          <w:trHeight w:val="270"/>
          <w:jc w:val="center"/>
        </w:trPr>
        <w:tc>
          <w:tcPr>
            <w:tcW w:w="677" w:type="pct"/>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16:50 - 17:20</w:t>
            </w:r>
          </w:p>
        </w:tc>
        <w:tc>
          <w:tcPr>
            <w:tcW w:w="4323" w:type="pct"/>
            <w:gridSpan w:val="3"/>
            <w:shd w:val="clear" w:color="000000" w:fill="DEEAF6"/>
            <w:noWrap/>
            <w:vAlign w:val="center"/>
            <w:hideMark/>
          </w:tcPr>
          <w:p w:rsidR="00C1714D" w:rsidRPr="00444164" w:rsidRDefault="00C1714D" w:rsidP="00C1714D">
            <w:pPr>
              <w:widowControl/>
              <w:jc w:val="center"/>
              <w:rPr>
                <w:rFonts w:ascii="Times New Roman" w:eastAsia="宋体" w:hAnsi="Times New Roman" w:cs="Times New Roman"/>
                <w:bCs/>
                <w:kern w:val="0"/>
                <w:szCs w:val="21"/>
              </w:rPr>
            </w:pPr>
            <w:r w:rsidRPr="00444164">
              <w:rPr>
                <w:rFonts w:ascii="Times New Roman" w:eastAsia="宋体" w:hAnsi="Times New Roman" w:cs="Times New Roman"/>
                <w:bCs/>
                <w:kern w:val="0"/>
                <w:szCs w:val="21"/>
              </w:rPr>
              <w:t>Closing &amp; Certification Ceremony</w:t>
            </w:r>
          </w:p>
        </w:tc>
      </w:tr>
    </w:tbl>
    <w:p w:rsidR="00170133" w:rsidRPr="00444164" w:rsidRDefault="00170133" w:rsidP="00AF54AB"/>
    <w:p w:rsidR="00152C19" w:rsidRPr="00444164" w:rsidRDefault="00152C19" w:rsidP="00152C19">
      <w:pPr>
        <w:autoSpaceDE w:val="0"/>
        <w:autoSpaceDN w:val="0"/>
        <w:adjustRightInd w:val="0"/>
        <w:spacing w:beforeLines="50" w:before="156" w:afterLines="50" w:after="156"/>
        <w:jc w:val="left"/>
        <w:rPr>
          <w:rFonts w:ascii="黑体" w:eastAsia="黑体" w:hAnsi="黑体" w:cs="CIDFont+F2"/>
          <w:b/>
          <w:kern w:val="0"/>
          <w:sz w:val="24"/>
          <w:szCs w:val="24"/>
        </w:rPr>
      </w:pPr>
      <w:r w:rsidRPr="00444164">
        <w:rPr>
          <w:rFonts w:ascii="黑体" w:eastAsia="黑体" w:hAnsi="黑体" w:cs="CIDFont+F2" w:hint="eastAsia"/>
          <w:b/>
          <w:kern w:val="0"/>
          <w:sz w:val="24"/>
          <w:szCs w:val="24"/>
        </w:rPr>
        <w:t>四、培训费用</w:t>
      </w:r>
    </w:p>
    <w:tbl>
      <w:tblPr>
        <w:tblStyle w:val="5-31"/>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3768"/>
        <w:gridCol w:w="2795"/>
      </w:tblGrid>
      <w:tr w:rsidR="00444164" w:rsidRPr="00444164" w:rsidTr="00656016">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92" w:type="pct"/>
            <w:tcBorders>
              <w:top w:val="single" w:sz="4" w:space="0" w:color="auto"/>
              <w:left w:val="single" w:sz="4" w:space="0" w:color="auto"/>
            </w:tcBorders>
            <w:shd w:val="clear" w:color="auto" w:fill="0070C0"/>
            <w:vAlign w:val="center"/>
          </w:tcPr>
          <w:p w:rsidR="00152C19" w:rsidRPr="00444164" w:rsidRDefault="00152C19" w:rsidP="005C22E1">
            <w:pPr>
              <w:jc w:val="center"/>
              <w:rPr>
                <w:rFonts w:ascii="宋体" w:eastAsia="宋体" w:hAnsi="宋体" w:cs="CIDFont+F2"/>
                <w:color w:val="auto"/>
                <w:kern w:val="0"/>
                <w:szCs w:val="21"/>
              </w:rPr>
            </w:pPr>
          </w:p>
        </w:tc>
        <w:tc>
          <w:tcPr>
            <w:tcW w:w="2014" w:type="pct"/>
            <w:tcBorders>
              <w:top w:val="single" w:sz="4" w:space="0" w:color="auto"/>
            </w:tcBorders>
            <w:shd w:val="clear" w:color="auto" w:fill="0070C0"/>
            <w:vAlign w:val="center"/>
          </w:tcPr>
          <w:p w:rsidR="00152C19" w:rsidRPr="00444164" w:rsidRDefault="00152C19" w:rsidP="005C22E1">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cs="CIDFont+F2"/>
                <w:color w:val="auto"/>
                <w:kern w:val="0"/>
                <w:szCs w:val="21"/>
              </w:rPr>
            </w:pPr>
            <w:r w:rsidRPr="00444164">
              <w:rPr>
                <w:rFonts w:ascii="宋体" w:eastAsia="宋体" w:hAnsi="宋体" w:cs="CIDFont+F2" w:hint="eastAsia"/>
                <w:color w:val="auto"/>
                <w:kern w:val="0"/>
                <w:szCs w:val="21"/>
              </w:rPr>
              <w:t>在校学生（凭学生证）</w:t>
            </w:r>
          </w:p>
        </w:tc>
        <w:tc>
          <w:tcPr>
            <w:tcW w:w="1494" w:type="pct"/>
            <w:tcBorders>
              <w:top w:val="single" w:sz="4" w:space="0" w:color="auto"/>
              <w:right w:val="single" w:sz="4" w:space="0" w:color="auto"/>
            </w:tcBorders>
            <w:shd w:val="clear" w:color="auto" w:fill="0070C0"/>
            <w:vAlign w:val="center"/>
          </w:tcPr>
          <w:p w:rsidR="00152C19" w:rsidRPr="00444164" w:rsidRDefault="00152C19" w:rsidP="005C22E1">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cs="CIDFont+F2"/>
                <w:color w:val="auto"/>
                <w:kern w:val="0"/>
                <w:szCs w:val="21"/>
              </w:rPr>
            </w:pPr>
            <w:r w:rsidRPr="00444164">
              <w:rPr>
                <w:rFonts w:ascii="宋体" w:eastAsia="宋体" w:hAnsi="宋体" w:cs="CIDFont+F2" w:hint="eastAsia"/>
                <w:color w:val="auto"/>
                <w:kern w:val="0"/>
                <w:szCs w:val="21"/>
              </w:rPr>
              <w:t>其他人员</w:t>
            </w:r>
          </w:p>
        </w:tc>
      </w:tr>
      <w:tr w:rsidR="00444164" w:rsidRPr="00444164" w:rsidTr="0065601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92" w:type="pct"/>
            <w:tcBorders>
              <w:left w:val="single" w:sz="4" w:space="0" w:color="auto"/>
              <w:bottom w:val="single" w:sz="4" w:space="0" w:color="auto"/>
            </w:tcBorders>
            <w:shd w:val="clear" w:color="auto" w:fill="auto"/>
            <w:vAlign w:val="center"/>
          </w:tcPr>
          <w:p w:rsidR="00152C19" w:rsidRPr="00444164" w:rsidRDefault="00152C19" w:rsidP="005C22E1">
            <w:pPr>
              <w:jc w:val="center"/>
              <w:rPr>
                <w:rFonts w:ascii="宋体" w:eastAsia="宋体" w:hAnsi="宋体" w:cs="CIDFont+F2"/>
                <w:color w:val="auto"/>
                <w:kern w:val="0"/>
                <w:szCs w:val="21"/>
              </w:rPr>
            </w:pPr>
            <w:r w:rsidRPr="00444164">
              <w:rPr>
                <w:rFonts w:ascii="宋体" w:eastAsia="宋体" w:hAnsi="宋体" w:cs="CIDFont+F2" w:hint="eastAsia"/>
                <w:color w:val="auto"/>
                <w:kern w:val="0"/>
                <w:szCs w:val="21"/>
              </w:rPr>
              <w:t>费用（人民币）</w:t>
            </w:r>
          </w:p>
        </w:tc>
        <w:tc>
          <w:tcPr>
            <w:tcW w:w="2014" w:type="pct"/>
            <w:tcBorders>
              <w:bottom w:val="single" w:sz="4" w:space="0" w:color="auto"/>
            </w:tcBorders>
            <w:shd w:val="clear" w:color="auto" w:fill="auto"/>
            <w:vAlign w:val="center"/>
          </w:tcPr>
          <w:p w:rsidR="00152C19" w:rsidRPr="00444164" w:rsidRDefault="00152C19" w:rsidP="005C22E1">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kern w:val="0"/>
                <w:szCs w:val="21"/>
              </w:rPr>
            </w:pPr>
            <w:r w:rsidRPr="00444164">
              <w:rPr>
                <w:rFonts w:ascii="Times New Roman" w:eastAsia="宋体" w:hAnsi="Times New Roman" w:cs="Times New Roman"/>
                <w:b/>
                <w:kern w:val="0"/>
                <w:szCs w:val="21"/>
              </w:rPr>
              <w:t>800</w:t>
            </w:r>
          </w:p>
        </w:tc>
        <w:tc>
          <w:tcPr>
            <w:tcW w:w="1494" w:type="pct"/>
            <w:tcBorders>
              <w:bottom w:val="single" w:sz="4" w:space="0" w:color="auto"/>
            </w:tcBorders>
            <w:shd w:val="clear" w:color="auto" w:fill="auto"/>
            <w:vAlign w:val="center"/>
          </w:tcPr>
          <w:p w:rsidR="00152C19" w:rsidRPr="00444164" w:rsidRDefault="00152C19" w:rsidP="005C22E1">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kern w:val="0"/>
                <w:szCs w:val="21"/>
              </w:rPr>
            </w:pPr>
            <w:r w:rsidRPr="00444164">
              <w:rPr>
                <w:rFonts w:ascii="Times New Roman" w:eastAsia="宋体" w:hAnsi="Times New Roman" w:cs="Times New Roman"/>
                <w:b/>
                <w:kern w:val="0"/>
                <w:szCs w:val="21"/>
              </w:rPr>
              <w:t>1400</w:t>
            </w:r>
          </w:p>
        </w:tc>
      </w:tr>
    </w:tbl>
    <w:p w:rsidR="00152C19" w:rsidRPr="00444164" w:rsidRDefault="00152C19" w:rsidP="00152C19">
      <w:pPr>
        <w:spacing w:beforeLines="50" w:before="156"/>
        <w:ind w:firstLineChars="150" w:firstLine="315"/>
        <w:rPr>
          <w:rFonts w:ascii="宋体" w:eastAsia="宋体" w:hAnsi="宋体"/>
        </w:rPr>
      </w:pPr>
      <w:r w:rsidRPr="00444164">
        <w:rPr>
          <w:rFonts w:ascii="宋体" w:eastAsia="宋体" w:hAnsi="宋体" w:hint="eastAsia"/>
        </w:rPr>
        <w:t>注：</w:t>
      </w:r>
      <w:r w:rsidR="00656016" w:rsidRPr="00444164">
        <w:rPr>
          <w:rFonts w:ascii="宋体" w:eastAsia="宋体" w:hAnsi="宋体" w:hint="eastAsia"/>
        </w:rPr>
        <w:t>课程费用涵盖培训</w:t>
      </w:r>
      <w:r w:rsidRPr="00444164">
        <w:rPr>
          <w:rFonts w:ascii="宋体" w:eastAsia="宋体" w:hAnsi="宋体" w:hint="eastAsia"/>
        </w:rPr>
        <w:t>材料费、场地费、餐费、听课费等。</w:t>
      </w:r>
    </w:p>
    <w:p w:rsidR="00152C19" w:rsidRPr="00444164" w:rsidRDefault="00152C19" w:rsidP="00152C19">
      <w:pPr>
        <w:spacing w:beforeLines="50" w:before="156"/>
        <w:ind w:firstLineChars="150" w:firstLine="315"/>
        <w:rPr>
          <w:rFonts w:ascii="宋体" w:eastAsia="宋体" w:hAnsi="宋体"/>
        </w:rPr>
      </w:pPr>
    </w:p>
    <w:p w:rsidR="00152C19" w:rsidRPr="00444164" w:rsidRDefault="00152C19" w:rsidP="00152C19">
      <w:pPr>
        <w:autoSpaceDE w:val="0"/>
        <w:autoSpaceDN w:val="0"/>
        <w:adjustRightInd w:val="0"/>
        <w:spacing w:beforeLines="50" w:before="156" w:afterLines="50" w:after="156"/>
        <w:jc w:val="left"/>
        <w:rPr>
          <w:rFonts w:ascii="黑体" w:eastAsia="黑体" w:hAnsi="黑体" w:cs="CIDFont+F2"/>
          <w:b/>
          <w:kern w:val="0"/>
          <w:sz w:val="24"/>
          <w:szCs w:val="24"/>
        </w:rPr>
      </w:pPr>
      <w:r w:rsidRPr="00444164">
        <w:rPr>
          <w:rFonts w:ascii="黑体" w:eastAsia="黑体" w:hAnsi="黑体" w:cs="CIDFont+F2" w:hint="eastAsia"/>
          <w:b/>
          <w:kern w:val="0"/>
          <w:sz w:val="24"/>
          <w:szCs w:val="24"/>
        </w:rPr>
        <w:lastRenderedPageBreak/>
        <w:t>五、报名方法</w:t>
      </w:r>
    </w:p>
    <w:p w:rsidR="00152C19" w:rsidRPr="00444164" w:rsidRDefault="00C93758" w:rsidP="00C93758">
      <w:pPr>
        <w:ind w:firstLineChars="200" w:firstLine="482"/>
        <w:rPr>
          <w:rFonts w:ascii="宋体" w:eastAsia="宋体" w:hAnsi="宋体"/>
        </w:rPr>
      </w:pPr>
      <w:r w:rsidRPr="00444164">
        <w:rPr>
          <w:rFonts w:ascii="黑体" w:eastAsia="黑体" w:hAnsi="黑体" w:cs="CIDFont+F2" w:hint="eastAsia"/>
          <w:b/>
          <w:noProof/>
          <w:kern w:val="0"/>
          <w:sz w:val="24"/>
          <w:szCs w:val="24"/>
        </w:rPr>
        <w:drawing>
          <wp:anchor distT="0" distB="0" distL="114300" distR="114300" simplePos="0" relativeHeight="251654144" behindDoc="0" locked="0" layoutInCell="1" allowOverlap="1" wp14:anchorId="2CC1BBBD" wp14:editId="1F4BFA02">
            <wp:simplePos x="0" y="0"/>
            <wp:positionH relativeFrom="margin">
              <wp:posOffset>5028565</wp:posOffset>
            </wp:positionH>
            <wp:positionV relativeFrom="margin">
              <wp:posOffset>716280</wp:posOffset>
            </wp:positionV>
            <wp:extent cx="1085850" cy="1351280"/>
            <wp:effectExtent l="0" t="0" r="0" b="0"/>
            <wp:wrapSquare wrapText="bothSides"/>
            <wp:docPr id="3" name="图片 9" descr="C:\Users\王彬\AppData\Roaming\Tencent\Users\178414288\QQ\WinTemp\RichOle\DT$7HC(Z)E7$ZC]HG3G{Y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王彬\AppData\Roaming\Tencent\Users\178414288\QQ\WinTemp\RichOle\DT$7HC(Z)E7$ZC]HG3G{Y5N.p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85850" cy="1351280"/>
                    </a:xfrm>
                    <a:prstGeom prst="rect">
                      <a:avLst/>
                    </a:prstGeom>
                    <a:noFill/>
                    <a:ln>
                      <a:noFill/>
                    </a:ln>
                  </pic:spPr>
                </pic:pic>
              </a:graphicData>
            </a:graphic>
          </wp:anchor>
        </w:drawing>
      </w:r>
      <w:proofErr w:type="gramStart"/>
      <w:r w:rsidR="00152C19" w:rsidRPr="00444164">
        <w:rPr>
          <w:rFonts w:ascii="宋体" w:eastAsia="宋体" w:hAnsi="宋体" w:hint="eastAsia"/>
        </w:rPr>
        <w:t>请访问</w:t>
      </w:r>
      <w:proofErr w:type="gramEnd"/>
      <w:r w:rsidR="00152C19" w:rsidRPr="00444164">
        <w:rPr>
          <w:rFonts w:ascii="宋体" w:eastAsia="宋体" w:hAnsi="宋体" w:hint="eastAsia"/>
        </w:rPr>
        <w:t>《建筑结构》官网：</w:t>
      </w:r>
      <w:hyperlink r:id="rId25" w:history="1">
        <w:r w:rsidR="00152C19" w:rsidRPr="00444164">
          <w:rPr>
            <w:rStyle w:val="af"/>
            <w:rFonts w:ascii="宋体" w:eastAsia="宋体" w:hAnsi="宋体"/>
            <w:color w:val="auto"/>
          </w:rPr>
          <w:t>www.buildingstructure.cn</w:t>
        </w:r>
      </w:hyperlink>
      <w:r w:rsidR="00152C19" w:rsidRPr="00444164">
        <w:rPr>
          <w:rFonts w:ascii="宋体" w:eastAsia="宋体" w:hAnsi="宋体" w:hint="eastAsia"/>
        </w:rPr>
        <w:t>，左侧公告栏下载填写会议回执表，并于8月</w:t>
      </w:r>
      <w:r w:rsidR="00620C95">
        <w:rPr>
          <w:rFonts w:ascii="宋体" w:eastAsia="宋体" w:hAnsi="宋体"/>
        </w:rPr>
        <w:t>1</w:t>
      </w:r>
      <w:r w:rsidR="00152C19" w:rsidRPr="00444164">
        <w:rPr>
          <w:rFonts w:ascii="宋体" w:eastAsia="宋体" w:hAnsi="宋体" w:hint="eastAsia"/>
        </w:rPr>
        <w:t>日前发至：</w:t>
      </w:r>
      <w:r w:rsidR="00152C19" w:rsidRPr="00444164">
        <w:rPr>
          <w:rFonts w:ascii="宋体" w:eastAsia="宋体" w:hAnsi="宋体"/>
        </w:rPr>
        <w:t>jzjg2016</w:t>
      </w:r>
      <w:r w:rsidR="00152C19" w:rsidRPr="00444164">
        <w:rPr>
          <w:rFonts w:ascii="宋体" w:eastAsia="宋体" w:hAnsi="宋体" w:hint="eastAsia"/>
        </w:rPr>
        <w:t>@qq.com，会务组将在</w:t>
      </w:r>
      <w:r w:rsidR="00152C19" w:rsidRPr="00444164">
        <w:rPr>
          <w:rFonts w:ascii="宋体" w:eastAsia="宋体" w:hAnsi="宋体"/>
        </w:rPr>
        <w:t>3</w:t>
      </w:r>
      <w:r w:rsidR="00152C19" w:rsidRPr="00444164">
        <w:rPr>
          <w:rFonts w:ascii="宋体" w:eastAsia="宋体" w:hAnsi="宋体" w:hint="eastAsia"/>
        </w:rPr>
        <w:t>个工作日内回复是否报名成功，如未收到回复请及时与会务组联系。须提前缴纳会议费以保证参会名额，</w:t>
      </w:r>
      <w:r w:rsidR="00152C19" w:rsidRPr="00444164">
        <w:rPr>
          <w:rFonts w:ascii="宋体" w:eastAsia="宋体" w:hAnsi="宋体" w:hint="eastAsia"/>
          <w:b/>
        </w:rPr>
        <w:t>付款信息如下：</w:t>
      </w:r>
      <w:r w:rsidR="00152C19" w:rsidRPr="00444164">
        <w:rPr>
          <w:rFonts w:ascii="宋体" w:eastAsia="宋体" w:hAnsi="宋体" w:hint="eastAsia"/>
        </w:rPr>
        <w:t>户名：亚太建设科技信息研究院有限公司；开户银行：招商银行北京东三环支行；账号：</w:t>
      </w:r>
      <w:r w:rsidR="00152C19" w:rsidRPr="00444164">
        <w:rPr>
          <w:rFonts w:ascii="宋体" w:eastAsia="宋体" w:hAnsi="宋体"/>
        </w:rPr>
        <w:t>110908001310606</w:t>
      </w:r>
      <w:r w:rsidR="00152C19" w:rsidRPr="00444164">
        <w:rPr>
          <w:rFonts w:ascii="宋体" w:eastAsia="宋体" w:hAnsi="宋体" w:hint="eastAsia"/>
        </w:rPr>
        <w:t>；汇款留言：</w:t>
      </w:r>
      <w:r w:rsidR="00152C19" w:rsidRPr="00444164">
        <w:rPr>
          <w:rFonts w:ascii="宋体" w:eastAsia="宋体" w:hAnsi="宋体"/>
        </w:rPr>
        <w:t>IAS</w:t>
      </w:r>
      <w:r w:rsidRPr="00444164">
        <w:rPr>
          <w:rFonts w:ascii="宋体" w:eastAsia="宋体" w:hAnsi="宋体" w:hint="eastAsia"/>
        </w:rPr>
        <w:t>17培训</w:t>
      </w:r>
      <w:r w:rsidR="00152C19" w:rsidRPr="00444164">
        <w:rPr>
          <w:rFonts w:ascii="宋体" w:eastAsia="宋体" w:hAnsi="宋体"/>
        </w:rPr>
        <w:t>+</w:t>
      </w:r>
      <w:r w:rsidRPr="00444164">
        <w:rPr>
          <w:rFonts w:ascii="宋体" w:eastAsia="宋体" w:hAnsi="宋体" w:hint="eastAsia"/>
        </w:rPr>
        <w:t>参会者姓名（请务必注明）</w:t>
      </w:r>
      <w:r w:rsidR="00152C19" w:rsidRPr="00444164">
        <w:rPr>
          <w:rFonts w:ascii="宋体" w:eastAsia="宋体" w:hAnsi="宋体" w:hint="eastAsia"/>
        </w:rPr>
        <w:t>。</w:t>
      </w:r>
    </w:p>
    <w:p w:rsidR="00152C19" w:rsidRPr="00444164" w:rsidRDefault="00152C19" w:rsidP="00152C19">
      <w:pPr>
        <w:ind w:firstLineChars="200" w:firstLine="422"/>
        <w:rPr>
          <w:rFonts w:ascii="宋体" w:eastAsia="宋体" w:hAnsi="宋体"/>
        </w:rPr>
      </w:pPr>
      <w:r w:rsidRPr="00444164">
        <w:rPr>
          <w:rFonts w:ascii="宋体" w:eastAsia="宋体" w:hAnsi="宋体" w:hint="eastAsia"/>
          <w:b/>
        </w:rPr>
        <w:t>特别提醒：</w:t>
      </w:r>
      <w:r w:rsidRPr="00444164">
        <w:rPr>
          <w:rFonts w:ascii="宋体" w:eastAsia="宋体" w:hAnsi="宋体" w:hint="eastAsia"/>
        </w:rPr>
        <w:t>请尽量采用银行汇款（柜台转款、网上银行和手机银行均可）形式，不推荐使用支付宝汇款（因支付</w:t>
      </w:r>
      <w:proofErr w:type="gramStart"/>
      <w:r w:rsidRPr="00444164">
        <w:rPr>
          <w:rFonts w:ascii="宋体" w:eastAsia="宋体" w:hAnsi="宋体" w:hint="eastAsia"/>
        </w:rPr>
        <w:t>宝系统</w:t>
      </w:r>
      <w:proofErr w:type="gramEnd"/>
      <w:r w:rsidRPr="00444164">
        <w:rPr>
          <w:rFonts w:ascii="宋体" w:eastAsia="宋体" w:hAnsi="宋体" w:hint="eastAsia"/>
        </w:rPr>
        <w:t>原因会造成汇款信息不全，不能及时进账并开具发票）。</w:t>
      </w:r>
    </w:p>
    <w:p w:rsidR="000E4EEF" w:rsidRPr="00444164" w:rsidRDefault="000E4EEF" w:rsidP="00A00031">
      <w:pPr>
        <w:autoSpaceDE w:val="0"/>
        <w:autoSpaceDN w:val="0"/>
        <w:adjustRightInd w:val="0"/>
        <w:jc w:val="left"/>
        <w:rPr>
          <w:rFonts w:ascii="黑体" w:eastAsia="黑体" w:hAnsi="黑体" w:cs="CIDFont+F2"/>
          <w:b/>
          <w:kern w:val="0"/>
          <w:sz w:val="24"/>
          <w:szCs w:val="24"/>
        </w:rPr>
      </w:pPr>
    </w:p>
    <w:p w:rsidR="008B6A43" w:rsidRPr="00444164" w:rsidRDefault="008B6A43" w:rsidP="00A00031">
      <w:pPr>
        <w:autoSpaceDE w:val="0"/>
        <w:autoSpaceDN w:val="0"/>
        <w:adjustRightInd w:val="0"/>
        <w:jc w:val="left"/>
        <w:rPr>
          <w:rFonts w:ascii="黑体" w:eastAsia="黑体" w:hAnsi="黑体" w:cs="CIDFont+F2"/>
          <w:b/>
          <w:kern w:val="0"/>
          <w:sz w:val="24"/>
          <w:szCs w:val="24"/>
        </w:rPr>
      </w:pPr>
      <w:r w:rsidRPr="00444164">
        <w:rPr>
          <w:rFonts w:ascii="黑体" w:eastAsia="黑体" w:hAnsi="黑体" w:cs="CIDFont+F2" w:hint="eastAsia"/>
          <w:b/>
          <w:kern w:val="0"/>
          <w:sz w:val="24"/>
          <w:szCs w:val="24"/>
        </w:rPr>
        <w:t>六、住宿</w:t>
      </w:r>
    </w:p>
    <w:p w:rsidR="008B6A43" w:rsidRPr="00444164" w:rsidRDefault="000A7F08" w:rsidP="008B6A43">
      <w:pPr>
        <w:ind w:firstLineChars="200" w:firstLine="420"/>
        <w:rPr>
          <w:rFonts w:ascii="宋体" w:eastAsia="宋体" w:hAnsi="宋体"/>
        </w:rPr>
      </w:pPr>
      <w:r w:rsidRPr="00444164">
        <w:rPr>
          <w:rFonts w:ascii="宋体" w:eastAsia="宋体" w:hAnsi="宋体" w:hint="eastAsia"/>
        </w:rPr>
        <w:t>会务组不负责预订酒店事宜，</w:t>
      </w:r>
      <w:r w:rsidR="008B6A43" w:rsidRPr="00444164">
        <w:rPr>
          <w:rFonts w:ascii="宋体" w:eastAsia="宋体" w:hAnsi="宋体" w:hint="eastAsia"/>
        </w:rPr>
        <w:t>请参</w:t>
      </w:r>
      <w:r w:rsidR="00136F2E" w:rsidRPr="00444164">
        <w:rPr>
          <w:rFonts w:ascii="宋体" w:eastAsia="宋体" w:hAnsi="宋体" w:hint="eastAsia"/>
        </w:rPr>
        <w:t>加培训的</w:t>
      </w:r>
      <w:r w:rsidR="008B6A43" w:rsidRPr="00444164">
        <w:rPr>
          <w:rFonts w:ascii="宋体" w:eastAsia="宋体" w:hAnsi="宋体" w:hint="eastAsia"/>
        </w:rPr>
        <w:t>人员</w:t>
      </w:r>
      <w:r w:rsidR="00A00031" w:rsidRPr="00444164">
        <w:rPr>
          <w:rFonts w:ascii="宋体" w:eastAsia="宋体" w:hAnsi="宋体" w:hint="eastAsia"/>
        </w:rPr>
        <w:t>提前</w:t>
      </w:r>
      <w:r w:rsidRPr="00444164">
        <w:rPr>
          <w:rFonts w:ascii="宋体" w:eastAsia="宋体" w:hAnsi="宋体" w:hint="eastAsia"/>
        </w:rPr>
        <w:t>自行</w:t>
      </w:r>
      <w:r w:rsidR="008B6A43" w:rsidRPr="00444164">
        <w:rPr>
          <w:rFonts w:ascii="宋体" w:eastAsia="宋体" w:hAnsi="宋体" w:hint="eastAsia"/>
        </w:rPr>
        <w:t>预定合适的酒店入住</w:t>
      </w:r>
      <w:r w:rsidRPr="00444164">
        <w:rPr>
          <w:rFonts w:ascii="宋体" w:eastAsia="宋体" w:hAnsi="宋体" w:hint="eastAsia"/>
        </w:rPr>
        <w:t>。</w:t>
      </w:r>
      <w:r w:rsidR="00656016" w:rsidRPr="00444164">
        <w:rPr>
          <w:rFonts w:ascii="宋体" w:eastAsia="宋体" w:hAnsi="宋体" w:hint="eastAsia"/>
        </w:rPr>
        <w:t>培训地点周边酒店推荐如下：</w:t>
      </w:r>
    </w:p>
    <w:p w:rsidR="00816980" w:rsidRPr="00444164" w:rsidRDefault="00816980" w:rsidP="00816980">
      <w:pPr>
        <w:ind w:firstLineChars="200" w:firstLine="422"/>
        <w:rPr>
          <w:rFonts w:ascii="宋体" w:eastAsia="宋体" w:hAnsi="宋体"/>
        </w:rPr>
      </w:pPr>
      <w:r w:rsidRPr="00444164">
        <w:rPr>
          <w:rFonts w:ascii="宋体" w:eastAsia="宋体" w:hAnsi="宋体" w:hint="eastAsia"/>
          <w:b/>
        </w:rPr>
        <w:t>红果园宾馆</w:t>
      </w:r>
      <w:r w:rsidRPr="00444164">
        <w:rPr>
          <w:rFonts w:ascii="宋体" w:eastAsia="宋体" w:hAnsi="宋体" w:hint="eastAsia"/>
        </w:rPr>
        <w:t>，北京市海淀区西直门外上园村</w:t>
      </w:r>
      <w:r w:rsidRPr="00444164">
        <w:rPr>
          <w:rFonts w:ascii="宋体" w:eastAsia="宋体" w:hAnsi="宋体"/>
        </w:rPr>
        <w:t>3</w:t>
      </w:r>
      <w:r w:rsidRPr="00444164">
        <w:rPr>
          <w:rFonts w:ascii="宋体" w:eastAsia="宋体" w:hAnsi="宋体" w:hint="eastAsia"/>
        </w:rPr>
        <w:t>号，</w:t>
      </w:r>
      <w:r w:rsidR="00C93758" w:rsidRPr="00444164">
        <w:rPr>
          <w:rFonts w:ascii="宋体" w:eastAsia="宋体" w:hAnsi="宋体" w:hint="eastAsia"/>
        </w:rPr>
        <w:t>距离培训地点约300</w:t>
      </w:r>
      <w:r w:rsidR="00624404" w:rsidRPr="00444164">
        <w:rPr>
          <w:rFonts w:ascii="宋体" w:eastAsia="宋体" w:hAnsi="宋体" w:hint="eastAsia"/>
        </w:rPr>
        <w:t>m</w:t>
      </w:r>
      <w:r w:rsidR="00C93758" w:rsidRPr="00444164">
        <w:rPr>
          <w:rFonts w:ascii="宋体" w:eastAsia="宋体" w:hAnsi="宋体" w:hint="eastAsia"/>
        </w:rPr>
        <w:t>，</w:t>
      </w:r>
      <w:r w:rsidRPr="00444164">
        <w:rPr>
          <w:rFonts w:ascii="宋体" w:eastAsia="宋体" w:hAnsi="宋体" w:hint="eastAsia"/>
        </w:rPr>
        <w:t>电话：</w:t>
      </w:r>
      <w:r w:rsidRPr="00444164">
        <w:rPr>
          <w:rFonts w:ascii="宋体" w:eastAsia="宋体" w:hAnsi="宋体"/>
        </w:rPr>
        <w:t>010-51685100</w:t>
      </w:r>
      <w:r w:rsidRPr="00444164">
        <w:rPr>
          <w:rFonts w:ascii="宋体" w:eastAsia="宋体" w:hAnsi="宋体" w:hint="eastAsia"/>
        </w:rPr>
        <w:t>；</w:t>
      </w:r>
    </w:p>
    <w:p w:rsidR="00816980" w:rsidRPr="00444164" w:rsidRDefault="00816980" w:rsidP="00816980">
      <w:pPr>
        <w:ind w:firstLineChars="200" w:firstLine="422"/>
        <w:rPr>
          <w:rFonts w:ascii="宋体" w:eastAsia="宋体" w:hAnsi="宋体"/>
        </w:rPr>
      </w:pPr>
      <w:r w:rsidRPr="00444164">
        <w:rPr>
          <w:rFonts w:ascii="宋体" w:eastAsia="宋体" w:hAnsi="宋体" w:hint="eastAsia"/>
          <w:b/>
        </w:rPr>
        <w:t>秋果公寓</w:t>
      </w:r>
      <w:r w:rsidRPr="00444164">
        <w:rPr>
          <w:rFonts w:ascii="宋体" w:eastAsia="宋体" w:hAnsi="宋体" w:hint="eastAsia"/>
        </w:rPr>
        <w:t>，北京</w:t>
      </w:r>
      <w:r w:rsidR="006E02E4" w:rsidRPr="00444164">
        <w:rPr>
          <w:rFonts w:ascii="宋体" w:eastAsia="宋体" w:hAnsi="宋体" w:hint="eastAsia"/>
        </w:rPr>
        <w:t>市</w:t>
      </w:r>
      <w:r w:rsidRPr="00444164">
        <w:rPr>
          <w:rFonts w:ascii="宋体" w:eastAsia="宋体" w:hAnsi="宋体" w:hint="eastAsia"/>
        </w:rPr>
        <w:t>海淀区高粱桥</w:t>
      </w:r>
      <w:proofErr w:type="gramStart"/>
      <w:r w:rsidRPr="00444164">
        <w:rPr>
          <w:rFonts w:ascii="宋体" w:eastAsia="宋体" w:hAnsi="宋体" w:hint="eastAsia"/>
        </w:rPr>
        <w:t>路上园村甲</w:t>
      </w:r>
      <w:proofErr w:type="gramEnd"/>
      <w:r w:rsidRPr="00444164">
        <w:rPr>
          <w:rFonts w:ascii="宋体" w:eastAsia="宋体" w:hAnsi="宋体"/>
        </w:rPr>
        <w:t>4</w:t>
      </w:r>
      <w:r w:rsidRPr="00444164">
        <w:rPr>
          <w:rFonts w:ascii="宋体" w:eastAsia="宋体" w:hAnsi="宋体" w:hint="eastAsia"/>
        </w:rPr>
        <w:t>号，</w:t>
      </w:r>
      <w:r w:rsidR="00C93758" w:rsidRPr="00444164">
        <w:rPr>
          <w:rFonts w:ascii="宋体" w:eastAsia="宋体" w:hAnsi="宋体" w:hint="eastAsia"/>
        </w:rPr>
        <w:t>距离培训地点约700</w:t>
      </w:r>
      <w:r w:rsidR="00624404" w:rsidRPr="00444164">
        <w:rPr>
          <w:rFonts w:ascii="宋体" w:eastAsia="宋体" w:hAnsi="宋体" w:hint="eastAsia"/>
        </w:rPr>
        <w:t>m</w:t>
      </w:r>
      <w:r w:rsidR="00C93758" w:rsidRPr="00444164">
        <w:rPr>
          <w:rFonts w:ascii="宋体" w:eastAsia="宋体" w:hAnsi="宋体" w:hint="eastAsia"/>
        </w:rPr>
        <w:t>，</w:t>
      </w:r>
      <w:r w:rsidRPr="00444164">
        <w:rPr>
          <w:rFonts w:ascii="宋体" w:eastAsia="宋体" w:hAnsi="宋体" w:hint="eastAsia"/>
        </w:rPr>
        <w:t>电话：</w:t>
      </w:r>
      <w:r w:rsidRPr="00444164">
        <w:rPr>
          <w:rFonts w:ascii="宋体" w:eastAsia="宋体" w:hAnsi="宋体"/>
        </w:rPr>
        <w:t>010-82204282</w:t>
      </w:r>
      <w:r w:rsidRPr="00444164">
        <w:rPr>
          <w:rFonts w:ascii="宋体" w:eastAsia="宋体" w:hAnsi="宋体" w:hint="eastAsia"/>
        </w:rPr>
        <w:t>；</w:t>
      </w:r>
    </w:p>
    <w:p w:rsidR="00816980" w:rsidRPr="00444164" w:rsidRDefault="00816980" w:rsidP="00816980">
      <w:pPr>
        <w:ind w:firstLineChars="200" w:firstLine="422"/>
        <w:rPr>
          <w:rFonts w:ascii="宋体" w:eastAsia="宋体" w:hAnsi="宋体"/>
        </w:rPr>
      </w:pPr>
      <w:r w:rsidRPr="00444164">
        <w:rPr>
          <w:rFonts w:ascii="宋体" w:eastAsia="宋体" w:hAnsi="宋体" w:hint="eastAsia"/>
          <w:b/>
        </w:rPr>
        <w:t>北京上元饭店</w:t>
      </w:r>
      <w:r w:rsidRPr="00444164">
        <w:rPr>
          <w:rFonts w:ascii="宋体" w:eastAsia="宋体" w:hAnsi="宋体" w:hint="eastAsia"/>
        </w:rPr>
        <w:t>，北京</w:t>
      </w:r>
      <w:r w:rsidR="006E02E4" w:rsidRPr="00444164">
        <w:rPr>
          <w:rFonts w:ascii="宋体" w:eastAsia="宋体" w:hAnsi="宋体" w:hint="eastAsia"/>
        </w:rPr>
        <w:t>市</w:t>
      </w:r>
      <w:r w:rsidRPr="00444164">
        <w:rPr>
          <w:rFonts w:ascii="宋体" w:eastAsia="宋体" w:hAnsi="宋体" w:hint="eastAsia"/>
        </w:rPr>
        <w:t>海淀区</w:t>
      </w:r>
      <w:proofErr w:type="gramStart"/>
      <w:r w:rsidRPr="00444164">
        <w:rPr>
          <w:rFonts w:ascii="宋体" w:eastAsia="宋体" w:hAnsi="宋体" w:hint="eastAsia"/>
        </w:rPr>
        <w:t>高粱桥</w:t>
      </w:r>
      <w:bookmarkStart w:id="2" w:name="_GoBack"/>
      <w:bookmarkEnd w:id="2"/>
      <w:r w:rsidRPr="00444164">
        <w:rPr>
          <w:rFonts w:ascii="宋体" w:eastAsia="宋体" w:hAnsi="宋体" w:hint="eastAsia"/>
        </w:rPr>
        <w:t>斜街</w:t>
      </w:r>
      <w:proofErr w:type="gramEnd"/>
      <w:r w:rsidRPr="00444164">
        <w:rPr>
          <w:rFonts w:ascii="宋体" w:eastAsia="宋体" w:hAnsi="宋体"/>
        </w:rPr>
        <w:t>40</w:t>
      </w:r>
      <w:r w:rsidRPr="00444164">
        <w:rPr>
          <w:rFonts w:ascii="宋体" w:eastAsia="宋体" w:hAnsi="宋体" w:hint="eastAsia"/>
        </w:rPr>
        <w:t>号，</w:t>
      </w:r>
      <w:r w:rsidR="00C93758" w:rsidRPr="00444164">
        <w:rPr>
          <w:rFonts w:ascii="宋体" w:eastAsia="宋体" w:hAnsi="宋体" w:hint="eastAsia"/>
        </w:rPr>
        <w:t>距离培训地点约900</w:t>
      </w:r>
      <w:r w:rsidR="00624404" w:rsidRPr="00444164">
        <w:rPr>
          <w:rFonts w:ascii="宋体" w:eastAsia="宋体" w:hAnsi="宋体" w:hint="eastAsia"/>
        </w:rPr>
        <w:t>m</w:t>
      </w:r>
      <w:r w:rsidR="00C93758" w:rsidRPr="00444164">
        <w:rPr>
          <w:rFonts w:ascii="宋体" w:eastAsia="宋体" w:hAnsi="宋体" w:hint="eastAsia"/>
        </w:rPr>
        <w:t>，</w:t>
      </w:r>
      <w:r w:rsidRPr="00444164">
        <w:rPr>
          <w:rFonts w:ascii="宋体" w:eastAsia="宋体" w:hAnsi="宋体" w:hint="eastAsia"/>
        </w:rPr>
        <w:t>电话：</w:t>
      </w:r>
      <w:r w:rsidRPr="00444164">
        <w:rPr>
          <w:rFonts w:ascii="宋体" w:eastAsia="宋体" w:hAnsi="宋体"/>
        </w:rPr>
        <w:t>010-51555599</w:t>
      </w:r>
      <w:r w:rsidRPr="00444164">
        <w:rPr>
          <w:rFonts w:ascii="宋体" w:eastAsia="宋体" w:hAnsi="宋体" w:hint="eastAsia"/>
        </w:rPr>
        <w:t>；</w:t>
      </w:r>
    </w:p>
    <w:p w:rsidR="00816980" w:rsidRPr="00444164" w:rsidRDefault="00816980" w:rsidP="00816980">
      <w:pPr>
        <w:ind w:firstLineChars="200" w:firstLine="422"/>
        <w:rPr>
          <w:rFonts w:ascii="宋体" w:eastAsia="宋体" w:hAnsi="宋体"/>
        </w:rPr>
      </w:pPr>
      <w:r w:rsidRPr="00444164">
        <w:rPr>
          <w:rFonts w:ascii="宋体" w:eastAsia="宋体" w:hAnsi="宋体" w:hint="eastAsia"/>
          <w:b/>
        </w:rPr>
        <w:t>金泰之家连锁</w:t>
      </w:r>
      <w:r w:rsidRPr="00444164">
        <w:rPr>
          <w:rFonts w:ascii="宋体" w:eastAsia="宋体" w:hAnsi="宋体"/>
          <w:b/>
        </w:rPr>
        <w:t>(</w:t>
      </w:r>
      <w:r w:rsidRPr="00444164">
        <w:rPr>
          <w:rFonts w:ascii="宋体" w:eastAsia="宋体" w:hAnsi="宋体" w:hint="eastAsia"/>
          <w:b/>
        </w:rPr>
        <w:t>北京梅苑饭店</w:t>
      </w:r>
      <w:r w:rsidRPr="00444164">
        <w:rPr>
          <w:rFonts w:ascii="宋体" w:eastAsia="宋体" w:hAnsi="宋体"/>
          <w:b/>
        </w:rPr>
        <w:t>)</w:t>
      </w:r>
      <w:r w:rsidRPr="00444164">
        <w:rPr>
          <w:rFonts w:ascii="宋体" w:eastAsia="宋体" w:hAnsi="宋体"/>
        </w:rPr>
        <w:t xml:space="preserve"> </w:t>
      </w:r>
      <w:r w:rsidRPr="00444164">
        <w:rPr>
          <w:rFonts w:ascii="宋体" w:eastAsia="宋体" w:hAnsi="宋体" w:hint="eastAsia"/>
        </w:rPr>
        <w:t>，北京</w:t>
      </w:r>
      <w:r w:rsidR="006E02E4" w:rsidRPr="00444164">
        <w:rPr>
          <w:rFonts w:ascii="宋体" w:eastAsia="宋体" w:hAnsi="宋体" w:hint="eastAsia"/>
        </w:rPr>
        <w:t>市</w:t>
      </w:r>
      <w:r w:rsidRPr="00444164">
        <w:rPr>
          <w:rFonts w:ascii="宋体" w:eastAsia="宋体" w:hAnsi="宋体" w:hint="eastAsia"/>
        </w:rPr>
        <w:t>海淀区</w:t>
      </w:r>
      <w:proofErr w:type="gramStart"/>
      <w:r w:rsidRPr="00444164">
        <w:rPr>
          <w:rFonts w:ascii="宋体" w:eastAsia="宋体" w:hAnsi="宋体" w:hint="eastAsia"/>
        </w:rPr>
        <w:t>高梁桥斜街</w:t>
      </w:r>
      <w:proofErr w:type="gramEnd"/>
      <w:r w:rsidRPr="00444164">
        <w:rPr>
          <w:rFonts w:ascii="宋体" w:eastAsia="宋体" w:hAnsi="宋体" w:hint="eastAsia"/>
        </w:rPr>
        <w:t>甲</w:t>
      </w:r>
      <w:r w:rsidRPr="00444164">
        <w:rPr>
          <w:rFonts w:ascii="宋体" w:eastAsia="宋体" w:hAnsi="宋体"/>
        </w:rPr>
        <w:t>30</w:t>
      </w:r>
      <w:r w:rsidRPr="00444164">
        <w:rPr>
          <w:rFonts w:ascii="宋体" w:eastAsia="宋体" w:hAnsi="宋体" w:hint="eastAsia"/>
        </w:rPr>
        <w:t>号，</w:t>
      </w:r>
      <w:r w:rsidR="00C93758" w:rsidRPr="00444164">
        <w:rPr>
          <w:rFonts w:ascii="宋体" w:eastAsia="宋体" w:hAnsi="宋体" w:hint="eastAsia"/>
        </w:rPr>
        <w:t>距离培训地点约</w:t>
      </w:r>
      <w:r w:rsidR="00444164" w:rsidRPr="00444164">
        <w:rPr>
          <w:rFonts w:ascii="宋体" w:eastAsia="宋体" w:hAnsi="宋体"/>
        </w:rPr>
        <w:t>1</w:t>
      </w:r>
      <w:r w:rsidR="00444164" w:rsidRPr="00444164">
        <w:rPr>
          <w:rFonts w:ascii="宋体" w:eastAsia="宋体" w:hAnsi="宋体" w:hint="eastAsia"/>
        </w:rPr>
        <w:t>k</w:t>
      </w:r>
      <w:r w:rsidR="00624404" w:rsidRPr="00444164">
        <w:rPr>
          <w:rFonts w:ascii="宋体" w:eastAsia="宋体" w:hAnsi="宋体" w:hint="eastAsia"/>
        </w:rPr>
        <w:t>m</w:t>
      </w:r>
      <w:r w:rsidR="00C93758" w:rsidRPr="00444164">
        <w:rPr>
          <w:rFonts w:ascii="宋体" w:eastAsia="宋体" w:hAnsi="宋体" w:hint="eastAsia"/>
        </w:rPr>
        <w:t>，</w:t>
      </w:r>
      <w:r w:rsidRPr="00444164">
        <w:rPr>
          <w:rFonts w:ascii="宋体" w:eastAsia="宋体" w:hAnsi="宋体" w:hint="eastAsia"/>
        </w:rPr>
        <w:t>电话：</w:t>
      </w:r>
      <w:r w:rsidRPr="00444164">
        <w:rPr>
          <w:rFonts w:ascii="宋体" w:eastAsia="宋体" w:hAnsi="宋体"/>
        </w:rPr>
        <w:t>010-62241115</w:t>
      </w:r>
      <w:r w:rsidRPr="00444164">
        <w:rPr>
          <w:rFonts w:ascii="宋体" w:eastAsia="宋体" w:hAnsi="宋体" w:hint="eastAsia"/>
        </w:rPr>
        <w:t>；</w:t>
      </w:r>
    </w:p>
    <w:p w:rsidR="00816980" w:rsidRPr="00B479B7" w:rsidRDefault="00816980" w:rsidP="009979E2">
      <w:pPr>
        <w:ind w:firstLineChars="200" w:firstLine="422"/>
        <w:rPr>
          <w:rFonts w:ascii="宋体" w:eastAsia="宋体" w:hAnsi="宋体"/>
        </w:rPr>
      </w:pPr>
      <w:r w:rsidRPr="00B479B7">
        <w:rPr>
          <w:rFonts w:ascii="宋体" w:eastAsia="宋体" w:hAnsi="宋体" w:hint="eastAsia"/>
          <w:b/>
        </w:rPr>
        <w:t>速</w:t>
      </w:r>
      <w:r w:rsidRPr="00B479B7">
        <w:rPr>
          <w:rFonts w:ascii="宋体" w:eastAsia="宋体" w:hAnsi="宋体"/>
          <w:b/>
        </w:rPr>
        <w:t>8</w:t>
      </w:r>
      <w:r w:rsidRPr="00B479B7">
        <w:rPr>
          <w:rFonts w:ascii="宋体" w:eastAsia="宋体" w:hAnsi="宋体" w:hint="eastAsia"/>
          <w:b/>
        </w:rPr>
        <w:t>酒店</w:t>
      </w:r>
      <w:r w:rsidRPr="00B479B7">
        <w:rPr>
          <w:rFonts w:ascii="宋体" w:eastAsia="宋体" w:hAnsi="宋体"/>
          <w:b/>
        </w:rPr>
        <w:t>(</w:t>
      </w:r>
      <w:r w:rsidRPr="00B479B7">
        <w:rPr>
          <w:rFonts w:ascii="宋体" w:eastAsia="宋体" w:hAnsi="宋体" w:hint="eastAsia"/>
          <w:b/>
        </w:rPr>
        <w:t>北京交通大学西门店</w:t>
      </w:r>
      <w:r w:rsidRPr="00B479B7">
        <w:rPr>
          <w:rFonts w:ascii="宋体" w:eastAsia="宋体" w:hAnsi="宋体"/>
          <w:b/>
        </w:rPr>
        <w:t>)</w:t>
      </w:r>
      <w:r w:rsidRPr="00B479B7">
        <w:rPr>
          <w:rFonts w:ascii="宋体" w:eastAsia="宋体" w:hAnsi="宋体"/>
        </w:rPr>
        <w:t xml:space="preserve"> </w:t>
      </w:r>
      <w:r w:rsidRPr="00B479B7">
        <w:rPr>
          <w:rFonts w:ascii="宋体" w:eastAsia="宋体" w:hAnsi="宋体" w:hint="eastAsia"/>
        </w:rPr>
        <w:t>，北京</w:t>
      </w:r>
      <w:r w:rsidR="006E02E4" w:rsidRPr="00B479B7">
        <w:rPr>
          <w:rFonts w:ascii="宋体" w:eastAsia="宋体" w:hAnsi="宋体" w:hint="eastAsia"/>
        </w:rPr>
        <w:t>市</w:t>
      </w:r>
      <w:r w:rsidRPr="00B479B7">
        <w:rPr>
          <w:rFonts w:ascii="宋体" w:eastAsia="宋体" w:hAnsi="宋体" w:hint="eastAsia"/>
        </w:rPr>
        <w:t>海淀区</w:t>
      </w:r>
      <w:proofErr w:type="gramStart"/>
      <w:r w:rsidRPr="00B479B7">
        <w:rPr>
          <w:rFonts w:ascii="宋体" w:eastAsia="宋体" w:hAnsi="宋体" w:hint="eastAsia"/>
        </w:rPr>
        <w:t>高粱桥斜街</w:t>
      </w:r>
      <w:proofErr w:type="gramEnd"/>
      <w:r w:rsidRPr="00B479B7">
        <w:rPr>
          <w:rFonts w:ascii="宋体" w:eastAsia="宋体" w:hAnsi="宋体"/>
        </w:rPr>
        <w:t>15</w:t>
      </w:r>
      <w:r w:rsidRPr="00B479B7">
        <w:rPr>
          <w:rFonts w:ascii="宋体" w:eastAsia="宋体" w:hAnsi="宋体" w:hint="eastAsia"/>
        </w:rPr>
        <w:t>号，</w:t>
      </w:r>
      <w:r w:rsidR="00C93758" w:rsidRPr="00B479B7">
        <w:rPr>
          <w:rFonts w:ascii="宋体" w:eastAsia="宋体" w:hAnsi="宋体" w:hint="eastAsia"/>
        </w:rPr>
        <w:t>距离培训地点约</w:t>
      </w:r>
      <w:r w:rsidR="00444164" w:rsidRPr="00B479B7">
        <w:rPr>
          <w:rFonts w:ascii="宋体" w:eastAsia="宋体" w:hAnsi="宋体"/>
        </w:rPr>
        <w:t>700</w:t>
      </w:r>
      <w:r w:rsidR="00624404" w:rsidRPr="00B479B7">
        <w:rPr>
          <w:rFonts w:ascii="宋体" w:eastAsia="宋体" w:hAnsi="宋体" w:hint="eastAsia"/>
        </w:rPr>
        <w:t>m</w:t>
      </w:r>
      <w:r w:rsidR="00C93758" w:rsidRPr="00B479B7">
        <w:rPr>
          <w:rFonts w:ascii="宋体" w:eastAsia="宋体" w:hAnsi="宋体" w:hint="eastAsia"/>
        </w:rPr>
        <w:t>，</w:t>
      </w:r>
      <w:r w:rsidRPr="00B479B7">
        <w:rPr>
          <w:rFonts w:ascii="宋体" w:eastAsia="宋体" w:hAnsi="宋体" w:hint="eastAsia"/>
        </w:rPr>
        <w:t>电话：</w:t>
      </w:r>
      <w:r w:rsidRPr="00B479B7">
        <w:rPr>
          <w:rFonts w:ascii="宋体" w:eastAsia="宋体" w:hAnsi="宋体"/>
        </w:rPr>
        <w:t>010-62165262</w:t>
      </w:r>
      <w:r w:rsidR="00890636" w:rsidRPr="00B479B7">
        <w:rPr>
          <w:rFonts w:ascii="宋体" w:eastAsia="宋体" w:hAnsi="宋体" w:hint="eastAsia"/>
        </w:rPr>
        <w:t>；</w:t>
      </w:r>
    </w:p>
    <w:p w:rsidR="00076D8D" w:rsidRPr="00B479B7" w:rsidRDefault="00076D8D" w:rsidP="009979E2">
      <w:pPr>
        <w:ind w:firstLineChars="200" w:firstLine="422"/>
        <w:rPr>
          <w:rFonts w:ascii="宋体" w:eastAsia="宋体" w:hAnsi="宋体"/>
          <w:bCs/>
        </w:rPr>
      </w:pPr>
      <w:bookmarkStart w:id="3" w:name="OLE_LINK7"/>
      <w:bookmarkStart w:id="4" w:name="OLE_LINK8"/>
      <w:r w:rsidRPr="00B479B7">
        <w:rPr>
          <w:rFonts w:ascii="宋体" w:eastAsia="宋体" w:hAnsi="宋体"/>
          <w:b/>
        </w:rPr>
        <w:t>7天连锁酒店</w:t>
      </w:r>
      <w:r w:rsidRPr="00B479B7">
        <w:rPr>
          <w:rFonts w:ascii="宋体" w:eastAsia="宋体" w:hAnsi="宋体" w:hint="eastAsia"/>
          <w:b/>
        </w:rPr>
        <w:t>（</w:t>
      </w:r>
      <w:r w:rsidRPr="00B479B7">
        <w:rPr>
          <w:rFonts w:ascii="宋体" w:eastAsia="宋体" w:hAnsi="宋体"/>
          <w:b/>
        </w:rPr>
        <w:t>北京动物园店</w:t>
      </w:r>
      <w:r w:rsidRPr="00B479B7">
        <w:rPr>
          <w:rFonts w:ascii="宋体" w:eastAsia="宋体" w:hAnsi="宋体" w:hint="eastAsia"/>
          <w:b/>
        </w:rPr>
        <w:t>），</w:t>
      </w:r>
      <w:r w:rsidRPr="00B479B7">
        <w:rPr>
          <w:rFonts w:ascii="宋体" w:eastAsia="宋体" w:hAnsi="宋体"/>
          <w:bCs/>
        </w:rPr>
        <w:t>北京海淀区</w:t>
      </w:r>
      <w:proofErr w:type="gramStart"/>
      <w:r w:rsidRPr="00B479B7">
        <w:rPr>
          <w:rFonts w:ascii="宋体" w:eastAsia="宋体" w:hAnsi="宋体"/>
          <w:bCs/>
        </w:rPr>
        <w:t>高粱桥斜街</w:t>
      </w:r>
      <w:proofErr w:type="gramEnd"/>
      <w:r w:rsidRPr="00B479B7">
        <w:rPr>
          <w:rFonts w:ascii="宋体" w:eastAsia="宋体" w:hAnsi="宋体"/>
          <w:bCs/>
        </w:rPr>
        <w:t>19</w:t>
      </w:r>
      <w:r w:rsidRPr="00B479B7">
        <w:rPr>
          <w:rFonts w:ascii="宋体" w:eastAsia="宋体" w:hAnsi="宋体" w:hint="eastAsia"/>
          <w:bCs/>
        </w:rPr>
        <w:t>号2号楼，</w:t>
      </w:r>
      <w:r w:rsidRPr="00B479B7">
        <w:rPr>
          <w:rFonts w:ascii="宋体" w:eastAsia="宋体" w:hAnsi="宋体" w:hint="eastAsia"/>
        </w:rPr>
        <w:t>距离培训地点约</w:t>
      </w:r>
      <w:r w:rsidRPr="00B479B7">
        <w:rPr>
          <w:rFonts w:ascii="宋体" w:eastAsia="宋体" w:hAnsi="宋体" w:hint="eastAsia"/>
        </w:rPr>
        <w:t>1</w:t>
      </w:r>
      <w:r w:rsidRPr="00B479B7">
        <w:rPr>
          <w:rFonts w:ascii="宋体" w:eastAsia="宋体" w:hAnsi="宋体" w:hint="eastAsia"/>
        </w:rPr>
        <w:t>km，</w:t>
      </w:r>
      <w:r w:rsidRPr="00B479B7">
        <w:rPr>
          <w:rFonts w:ascii="宋体" w:eastAsia="宋体" w:hAnsi="宋体" w:hint="eastAsia"/>
          <w:bCs/>
        </w:rPr>
        <w:t>电话：</w:t>
      </w:r>
      <w:r w:rsidRPr="00B479B7">
        <w:rPr>
          <w:rFonts w:ascii="宋体" w:eastAsia="宋体" w:hAnsi="宋体"/>
          <w:bCs/>
        </w:rPr>
        <w:t>010-62111077</w:t>
      </w:r>
      <w:r w:rsidR="00890636" w:rsidRPr="00B479B7">
        <w:rPr>
          <w:rFonts w:ascii="宋体" w:eastAsia="宋体" w:hAnsi="宋体" w:hint="eastAsia"/>
          <w:bCs/>
        </w:rPr>
        <w:t>；</w:t>
      </w:r>
    </w:p>
    <w:p w:rsidR="00890636" w:rsidRPr="00B479B7" w:rsidRDefault="00890636" w:rsidP="009979E2">
      <w:pPr>
        <w:ind w:firstLineChars="200" w:firstLine="422"/>
        <w:rPr>
          <w:rFonts w:ascii="宋体" w:eastAsia="宋体" w:hAnsi="宋体"/>
          <w:bCs/>
        </w:rPr>
      </w:pPr>
      <w:bookmarkStart w:id="5" w:name="OLE_LINK3"/>
      <w:bookmarkStart w:id="6" w:name="OLE_LINK4"/>
      <w:r w:rsidRPr="00B479B7">
        <w:rPr>
          <w:rFonts w:ascii="宋体" w:eastAsia="宋体" w:hAnsi="宋体" w:hint="eastAsia"/>
          <w:b/>
        </w:rPr>
        <w:t>海友</w:t>
      </w:r>
      <w:r w:rsidRPr="00B479B7">
        <w:rPr>
          <w:rFonts w:ascii="宋体" w:eastAsia="宋体" w:hAnsi="宋体" w:hint="eastAsia"/>
          <w:b/>
        </w:rPr>
        <w:t>酒店（</w:t>
      </w:r>
      <w:r w:rsidRPr="00B479B7">
        <w:rPr>
          <w:rFonts w:ascii="宋体" w:eastAsia="宋体" w:hAnsi="宋体" w:hint="eastAsia"/>
          <w:b/>
        </w:rPr>
        <w:t>北京中央财经大学店</w:t>
      </w:r>
      <w:r w:rsidRPr="00B479B7">
        <w:rPr>
          <w:rFonts w:ascii="宋体" w:eastAsia="宋体" w:hAnsi="宋体" w:hint="eastAsia"/>
          <w:b/>
        </w:rPr>
        <w:t>）</w:t>
      </w:r>
      <w:bookmarkEnd w:id="5"/>
      <w:bookmarkEnd w:id="6"/>
      <w:r w:rsidRPr="00B479B7">
        <w:rPr>
          <w:rFonts w:ascii="宋体" w:eastAsia="宋体" w:hAnsi="宋体"/>
          <w:bCs/>
        </w:rPr>
        <w:t>，北京市海淀区学院南路甲51号，</w:t>
      </w:r>
      <w:r w:rsidRPr="00B479B7">
        <w:rPr>
          <w:rFonts w:ascii="宋体" w:eastAsia="宋体" w:hAnsi="宋体" w:hint="eastAsia"/>
        </w:rPr>
        <w:t>距离培训地点约</w:t>
      </w:r>
      <w:r w:rsidRPr="00B479B7">
        <w:rPr>
          <w:rFonts w:ascii="宋体" w:eastAsia="宋体" w:hAnsi="宋体" w:hint="eastAsia"/>
        </w:rPr>
        <w:t>1</w:t>
      </w:r>
      <w:r w:rsidRPr="00B479B7">
        <w:rPr>
          <w:rFonts w:ascii="宋体" w:eastAsia="宋体" w:hAnsi="宋体"/>
        </w:rPr>
        <w:t>.5</w:t>
      </w:r>
      <w:r w:rsidRPr="00B479B7">
        <w:rPr>
          <w:rFonts w:ascii="宋体" w:eastAsia="宋体" w:hAnsi="宋体" w:hint="eastAsia"/>
        </w:rPr>
        <w:t>km，</w:t>
      </w:r>
      <w:r w:rsidRPr="00B479B7">
        <w:rPr>
          <w:rFonts w:ascii="宋体" w:eastAsia="宋体" w:hAnsi="宋体"/>
          <w:bCs/>
        </w:rPr>
        <w:t>电话：010-62155956</w:t>
      </w:r>
      <w:r w:rsidRPr="00B479B7">
        <w:rPr>
          <w:rFonts w:ascii="宋体" w:eastAsia="宋体" w:hAnsi="宋体" w:hint="eastAsia"/>
          <w:bCs/>
        </w:rPr>
        <w:t>。</w:t>
      </w:r>
    </w:p>
    <w:bookmarkEnd w:id="3"/>
    <w:bookmarkEnd w:id="4"/>
    <w:p w:rsidR="00076D8D" w:rsidRPr="00076D8D" w:rsidRDefault="00076D8D" w:rsidP="009979E2">
      <w:pPr>
        <w:ind w:firstLineChars="200" w:firstLine="420"/>
        <w:rPr>
          <w:rFonts w:ascii="宋体" w:eastAsia="宋体" w:hAnsi="宋体" w:hint="eastAsia"/>
          <w:bCs/>
        </w:rPr>
      </w:pPr>
    </w:p>
    <w:p w:rsidR="000E4EEF" w:rsidRPr="00444164" w:rsidRDefault="000E4EEF" w:rsidP="00C60382">
      <w:pPr>
        <w:autoSpaceDE w:val="0"/>
        <w:autoSpaceDN w:val="0"/>
        <w:adjustRightInd w:val="0"/>
        <w:jc w:val="left"/>
        <w:rPr>
          <w:rFonts w:ascii="黑体" w:eastAsia="黑体" w:hAnsi="黑体" w:cs="CIDFont+F2"/>
          <w:b/>
          <w:kern w:val="0"/>
          <w:sz w:val="24"/>
          <w:szCs w:val="24"/>
        </w:rPr>
      </w:pPr>
    </w:p>
    <w:p w:rsidR="00C60382" w:rsidRPr="00444164" w:rsidRDefault="00E25A9B" w:rsidP="00C60382">
      <w:pPr>
        <w:autoSpaceDE w:val="0"/>
        <w:autoSpaceDN w:val="0"/>
        <w:adjustRightInd w:val="0"/>
        <w:jc w:val="left"/>
        <w:rPr>
          <w:rFonts w:ascii="黑体" w:eastAsia="黑体" w:hAnsi="黑体" w:cs="CIDFont+F2"/>
          <w:b/>
          <w:kern w:val="0"/>
          <w:sz w:val="24"/>
          <w:szCs w:val="24"/>
        </w:rPr>
      </w:pPr>
      <w:r w:rsidRPr="00444164">
        <w:rPr>
          <w:rFonts w:ascii="黑体" w:eastAsia="黑体" w:hAnsi="黑体" w:cs="CIDFont+F2" w:hint="eastAsia"/>
          <w:b/>
          <w:kern w:val="0"/>
          <w:sz w:val="24"/>
          <w:szCs w:val="24"/>
        </w:rPr>
        <w:t>七</w:t>
      </w:r>
      <w:r w:rsidR="00C60382" w:rsidRPr="00444164">
        <w:rPr>
          <w:rFonts w:ascii="黑体" w:eastAsia="黑体" w:hAnsi="黑体" w:cs="CIDFont+F2" w:hint="eastAsia"/>
          <w:b/>
          <w:kern w:val="0"/>
          <w:sz w:val="24"/>
          <w:szCs w:val="24"/>
        </w:rPr>
        <w:t>、会务组联系方式</w:t>
      </w:r>
    </w:p>
    <w:p w:rsidR="00C60382" w:rsidRPr="00444164" w:rsidRDefault="00C60382" w:rsidP="00C60382">
      <w:pPr>
        <w:rPr>
          <w:rFonts w:ascii="宋体" w:eastAsia="宋体" w:hAnsi="宋体"/>
        </w:rPr>
      </w:pPr>
      <w:r w:rsidRPr="00444164">
        <w:rPr>
          <w:rFonts w:ascii="宋体" w:eastAsia="宋体" w:hAnsi="宋体" w:hint="eastAsia"/>
        </w:rPr>
        <w:t>《建筑结构》杂志社</w:t>
      </w:r>
    </w:p>
    <w:p w:rsidR="00E15C5A" w:rsidRPr="00444164" w:rsidRDefault="00E15C5A" w:rsidP="00E15C5A">
      <w:pPr>
        <w:rPr>
          <w:rFonts w:ascii="宋体" w:eastAsia="宋体" w:hAnsi="宋体"/>
        </w:rPr>
      </w:pPr>
      <w:r w:rsidRPr="00444164">
        <w:rPr>
          <w:rFonts w:ascii="宋体" w:eastAsia="宋体" w:hAnsi="宋体" w:hint="eastAsia"/>
        </w:rPr>
        <w:t>吴琼：</w:t>
      </w:r>
      <w:r w:rsidRPr="00444164">
        <w:rPr>
          <w:rFonts w:ascii="宋体" w:eastAsia="宋体" w:hAnsi="宋体"/>
        </w:rPr>
        <w:t>010-57368787</w:t>
      </w:r>
      <w:r w:rsidRPr="00444164">
        <w:rPr>
          <w:rFonts w:ascii="宋体" w:eastAsia="宋体" w:hAnsi="宋体" w:hint="eastAsia"/>
        </w:rPr>
        <w:t>（报名查询）；</w:t>
      </w:r>
    </w:p>
    <w:p w:rsidR="00E15C5A" w:rsidRPr="00444164" w:rsidRDefault="00E15C5A" w:rsidP="00E15C5A">
      <w:pPr>
        <w:rPr>
          <w:rFonts w:ascii="宋体" w:eastAsia="宋体" w:hAnsi="宋体"/>
        </w:rPr>
      </w:pPr>
      <w:r w:rsidRPr="00444164">
        <w:rPr>
          <w:rFonts w:ascii="宋体" w:eastAsia="宋体" w:hAnsi="宋体" w:hint="eastAsia"/>
        </w:rPr>
        <w:t>李娜：</w:t>
      </w:r>
      <w:r w:rsidRPr="00444164">
        <w:rPr>
          <w:rFonts w:ascii="宋体" w:eastAsia="宋体" w:hAnsi="宋体"/>
        </w:rPr>
        <w:t>010-57368783</w:t>
      </w:r>
      <w:r w:rsidRPr="00444164">
        <w:rPr>
          <w:rFonts w:ascii="宋体" w:eastAsia="宋体" w:hAnsi="宋体" w:hint="eastAsia"/>
        </w:rPr>
        <w:t>，</w:t>
      </w:r>
      <w:bookmarkStart w:id="7" w:name="OLE_LINK2"/>
      <w:bookmarkStart w:id="8" w:name="OLE_LINK1"/>
      <w:bookmarkEnd w:id="7"/>
      <w:r w:rsidRPr="00444164">
        <w:rPr>
          <w:rFonts w:ascii="宋体" w:eastAsia="宋体" w:hAnsi="宋体"/>
        </w:rPr>
        <w:t>15801601545</w:t>
      </w:r>
      <w:bookmarkEnd w:id="8"/>
      <w:r w:rsidRPr="00444164">
        <w:rPr>
          <w:rFonts w:ascii="宋体" w:eastAsia="宋体" w:hAnsi="宋体" w:hint="eastAsia"/>
        </w:rPr>
        <w:t>（会议咨询</w:t>
      </w:r>
      <w:r w:rsidR="000A7F08" w:rsidRPr="00444164">
        <w:rPr>
          <w:rFonts w:ascii="宋体" w:eastAsia="宋体" w:hAnsi="宋体" w:hint="eastAsia"/>
        </w:rPr>
        <w:t>和招商</w:t>
      </w:r>
      <w:r w:rsidRPr="00444164">
        <w:rPr>
          <w:rFonts w:ascii="宋体" w:eastAsia="宋体" w:hAnsi="宋体" w:hint="eastAsia"/>
        </w:rPr>
        <w:t>）；</w:t>
      </w:r>
    </w:p>
    <w:p w:rsidR="000A7F08" w:rsidRPr="00444164" w:rsidRDefault="000A7F08" w:rsidP="000A7F08">
      <w:pPr>
        <w:rPr>
          <w:rFonts w:ascii="宋体" w:eastAsia="宋体" w:hAnsi="宋体"/>
        </w:rPr>
      </w:pPr>
      <w:r w:rsidRPr="00444164">
        <w:rPr>
          <w:rFonts w:ascii="宋体" w:eastAsia="宋体" w:hAnsi="宋体" w:hint="eastAsia"/>
        </w:rPr>
        <w:t>王彬：</w:t>
      </w:r>
      <w:r w:rsidRPr="00444164">
        <w:rPr>
          <w:rFonts w:ascii="宋体" w:eastAsia="宋体" w:hAnsi="宋体"/>
        </w:rPr>
        <w:t>010-5736878</w:t>
      </w:r>
      <w:r w:rsidRPr="00444164">
        <w:rPr>
          <w:rFonts w:ascii="宋体" w:eastAsia="宋体" w:hAnsi="宋体" w:hint="eastAsia"/>
        </w:rPr>
        <w:t>6，18500192668（会议咨询和招商）；</w:t>
      </w:r>
    </w:p>
    <w:p w:rsidR="00E15C5A" w:rsidRPr="00444164" w:rsidRDefault="00E15C5A" w:rsidP="00E15C5A">
      <w:pPr>
        <w:rPr>
          <w:rFonts w:ascii="宋体" w:eastAsia="宋体" w:hAnsi="宋体"/>
        </w:rPr>
      </w:pPr>
      <w:r w:rsidRPr="00444164">
        <w:rPr>
          <w:rFonts w:ascii="宋体" w:eastAsia="宋体" w:hAnsi="宋体" w:hint="eastAsia"/>
        </w:rPr>
        <w:t>传真：</w:t>
      </w:r>
      <w:r w:rsidRPr="00444164">
        <w:rPr>
          <w:rFonts w:ascii="宋体" w:eastAsia="宋体" w:hAnsi="宋体"/>
        </w:rPr>
        <w:t>010-57368781</w:t>
      </w:r>
      <w:r w:rsidRPr="00444164">
        <w:rPr>
          <w:rFonts w:ascii="宋体" w:eastAsia="宋体" w:hAnsi="宋体" w:hint="eastAsia"/>
        </w:rPr>
        <w:t>；</w:t>
      </w:r>
    </w:p>
    <w:p w:rsidR="00E15C5A" w:rsidRPr="00444164" w:rsidRDefault="00E15C5A" w:rsidP="00E15C5A">
      <w:pPr>
        <w:rPr>
          <w:rFonts w:ascii="宋体" w:eastAsia="宋体" w:hAnsi="宋体"/>
        </w:rPr>
      </w:pPr>
      <w:r w:rsidRPr="00444164">
        <w:rPr>
          <w:rFonts w:ascii="宋体" w:eastAsia="宋体" w:hAnsi="宋体"/>
        </w:rPr>
        <w:t>Email</w:t>
      </w:r>
      <w:r w:rsidRPr="00444164">
        <w:rPr>
          <w:rFonts w:ascii="宋体" w:eastAsia="宋体" w:hAnsi="宋体" w:hint="eastAsia"/>
        </w:rPr>
        <w:t>：</w:t>
      </w:r>
      <w:r w:rsidRPr="00444164">
        <w:rPr>
          <w:rFonts w:ascii="宋体" w:eastAsia="宋体" w:hAnsi="宋体"/>
        </w:rPr>
        <w:t>jzjg2016@qq.com</w:t>
      </w:r>
      <w:r w:rsidRPr="00444164">
        <w:rPr>
          <w:rFonts w:ascii="宋体" w:eastAsia="宋体" w:hAnsi="宋体" w:hint="eastAsia"/>
        </w:rPr>
        <w:t>（报名专用）；</w:t>
      </w:r>
    </w:p>
    <w:p w:rsidR="00E15C5A" w:rsidRPr="00444164" w:rsidRDefault="00E15C5A" w:rsidP="00E15C5A">
      <w:pPr>
        <w:rPr>
          <w:rFonts w:ascii="宋体" w:eastAsia="宋体" w:hAnsi="宋体"/>
        </w:rPr>
      </w:pPr>
      <w:r w:rsidRPr="00444164">
        <w:rPr>
          <w:rFonts w:ascii="宋体" w:eastAsia="宋体" w:hAnsi="宋体" w:hint="eastAsia"/>
        </w:rPr>
        <w:t>网址：</w:t>
      </w:r>
      <w:hyperlink r:id="rId26" w:history="1">
        <w:r w:rsidR="00C93758" w:rsidRPr="00444164">
          <w:rPr>
            <w:rStyle w:val="af"/>
            <w:rFonts w:ascii="宋体" w:eastAsia="宋体" w:hAnsi="宋体"/>
            <w:color w:val="auto"/>
          </w:rPr>
          <w:t>www.buildingstructure.cn</w:t>
        </w:r>
      </w:hyperlink>
      <w:r w:rsidRPr="00444164">
        <w:rPr>
          <w:rFonts w:ascii="宋体" w:eastAsia="宋体" w:hAnsi="宋体" w:hint="eastAsia"/>
        </w:rPr>
        <w:t>。</w:t>
      </w:r>
    </w:p>
    <w:p w:rsidR="00F443E6" w:rsidRPr="00444164" w:rsidRDefault="00F443E6" w:rsidP="00F443E6">
      <w:pPr>
        <w:spacing w:line="120" w:lineRule="auto"/>
        <w:rPr>
          <w:rFonts w:ascii="Times New Roman" w:hAnsi="Times New Roman" w:cs="Times New Roman"/>
          <w:szCs w:val="21"/>
          <w:highlight w:val="cyan"/>
        </w:rPr>
      </w:pPr>
    </w:p>
    <w:p w:rsidR="00F443E6" w:rsidRPr="00444164" w:rsidRDefault="00F443E6" w:rsidP="00F443E6">
      <w:pPr>
        <w:rPr>
          <w:rFonts w:ascii="宋体" w:eastAsia="宋体" w:hAnsi="宋体"/>
        </w:rPr>
      </w:pPr>
      <w:r w:rsidRPr="00444164">
        <w:rPr>
          <w:rFonts w:ascii="宋体" w:eastAsia="宋体" w:hAnsi="宋体" w:hint="eastAsia"/>
        </w:rPr>
        <w:t>北京交通大学</w:t>
      </w:r>
    </w:p>
    <w:p w:rsidR="00F443E6" w:rsidRPr="00444164" w:rsidRDefault="00F443E6" w:rsidP="00F443E6">
      <w:pPr>
        <w:rPr>
          <w:rFonts w:ascii="宋体" w:eastAsia="宋体" w:hAnsi="宋体"/>
        </w:rPr>
      </w:pPr>
      <w:r w:rsidRPr="00444164">
        <w:rPr>
          <w:rFonts w:ascii="宋体" w:eastAsia="宋体" w:hAnsi="宋体"/>
        </w:rPr>
        <w:t>李波:1</w:t>
      </w:r>
      <w:r w:rsidRPr="00444164">
        <w:rPr>
          <w:rFonts w:ascii="宋体" w:eastAsia="宋体" w:hAnsi="宋体" w:hint="eastAsia"/>
        </w:rPr>
        <w:t>3810377245</w:t>
      </w:r>
      <w:r w:rsidRPr="00444164">
        <w:rPr>
          <w:rFonts w:ascii="宋体" w:eastAsia="宋体" w:hAnsi="宋体"/>
        </w:rPr>
        <w:t>（</w:t>
      </w:r>
      <w:r w:rsidRPr="00444164">
        <w:rPr>
          <w:rFonts w:ascii="宋体" w:eastAsia="宋体" w:hAnsi="宋体" w:hint="eastAsia"/>
        </w:rPr>
        <w:t>会议</w:t>
      </w:r>
      <w:r w:rsidRPr="00444164">
        <w:rPr>
          <w:rFonts w:ascii="宋体" w:eastAsia="宋体" w:hAnsi="宋体"/>
        </w:rPr>
        <w:t>咨询）</w:t>
      </w:r>
    </w:p>
    <w:p w:rsidR="00C93758" w:rsidRPr="00444164" w:rsidRDefault="00C93758" w:rsidP="00C93758">
      <w:pPr>
        <w:rPr>
          <w:rFonts w:ascii="Times New Roman" w:hAnsi="Times New Roman"/>
          <w:b/>
          <w:szCs w:val="21"/>
        </w:rPr>
      </w:pPr>
    </w:p>
    <w:tbl>
      <w:tblPr>
        <w:tblW w:w="5000" w:type="pct"/>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9854"/>
      </w:tblGrid>
      <w:tr w:rsidR="00C93758" w:rsidRPr="00444164" w:rsidTr="005C22E1">
        <w:trPr>
          <w:jc w:val="center"/>
        </w:trPr>
        <w:tc>
          <w:tcPr>
            <w:tcW w:w="5000" w:type="pct"/>
            <w:tcBorders>
              <w:top w:val="dashDotStroked" w:sz="24" w:space="0" w:color="FF0000"/>
              <w:left w:val="dashDotStroked" w:sz="24" w:space="0" w:color="FF0000"/>
              <w:bottom w:val="dashDotStroked" w:sz="24" w:space="0" w:color="FF0000"/>
              <w:right w:val="dashDotStroked" w:sz="24" w:space="0" w:color="FF0000"/>
            </w:tcBorders>
          </w:tcPr>
          <w:p w:rsidR="00C93758" w:rsidRPr="00444164" w:rsidRDefault="00C93758" w:rsidP="005C22E1">
            <w:pPr>
              <w:jc w:val="center"/>
              <w:rPr>
                <w:rFonts w:ascii="宋体" w:eastAsia="宋体" w:hAnsi="宋体"/>
                <w:b/>
                <w:szCs w:val="21"/>
              </w:rPr>
            </w:pPr>
            <w:r w:rsidRPr="00444164">
              <w:rPr>
                <w:rFonts w:ascii="宋体" w:eastAsia="宋体" w:hAnsi="宋体" w:hint="eastAsia"/>
                <w:b/>
                <w:szCs w:val="21"/>
              </w:rPr>
              <w:t>特 别 提 醒</w:t>
            </w:r>
          </w:p>
          <w:p w:rsidR="00C93758" w:rsidRPr="00444164" w:rsidRDefault="00C93758" w:rsidP="005C22E1">
            <w:pPr>
              <w:ind w:firstLineChars="200" w:firstLine="422"/>
              <w:rPr>
                <w:rFonts w:ascii="宋体" w:eastAsia="宋体" w:hAnsi="宋体"/>
                <w:b/>
                <w:szCs w:val="21"/>
              </w:rPr>
            </w:pPr>
            <w:r w:rsidRPr="00444164">
              <w:rPr>
                <w:rFonts w:ascii="宋体" w:eastAsia="宋体" w:hAnsi="宋体" w:hint="eastAsia"/>
                <w:b/>
                <w:szCs w:val="21"/>
              </w:rPr>
              <w:t>（1）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444164">
              <w:rPr>
                <w:rFonts w:ascii="宋体" w:eastAsia="宋体" w:hAnsi="宋体" w:hint="eastAsia"/>
                <w:b/>
                <w:szCs w:val="21"/>
                <w:u w:val="thick"/>
              </w:rPr>
              <w:t>如您未提供</w:t>
            </w:r>
            <w:proofErr w:type="gramEnd"/>
            <w:r w:rsidRPr="00444164">
              <w:rPr>
                <w:rFonts w:ascii="宋体" w:eastAsia="宋体" w:hAnsi="宋体" w:hint="eastAsia"/>
                <w:b/>
                <w:szCs w:val="21"/>
                <w:u w:val="thick"/>
              </w:rPr>
              <w:t>增值税专用发票信息，则默认开具增值税普通发票，开具后一律不能更改退换。</w:t>
            </w:r>
          </w:p>
          <w:p w:rsidR="00C93758" w:rsidRPr="00444164" w:rsidRDefault="00C93758" w:rsidP="005C22E1">
            <w:pPr>
              <w:ind w:firstLineChars="200" w:firstLine="422"/>
              <w:rPr>
                <w:rFonts w:ascii="宋体" w:eastAsia="宋体" w:hAnsi="宋体"/>
                <w:b/>
                <w:szCs w:val="21"/>
              </w:rPr>
            </w:pPr>
            <w:r w:rsidRPr="00444164">
              <w:rPr>
                <w:rFonts w:ascii="宋体" w:eastAsia="宋体" w:hAnsi="宋体" w:hint="eastAsia"/>
                <w:b/>
                <w:szCs w:val="21"/>
              </w:rPr>
              <w:t>（</w:t>
            </w:r>
            <w:r w:rsidRPr="00444164">
              <w:rPr>
                <w:rFonts w:ascii="宋体" w:eastAsia="宋体" w:hAnsi="宋体"/>
                <w:b/>
                <w:szCs w:val="21"/>
              </w:rPr>
              <w:t>2</w:t>
            </w:r>
            <w:r w:rsidRPr="00444164">
              <w:rPr>
                <w:rFonts w:ascii="宋体" w:eastAsia="宋体" w:hAnsi="宋体" w:hint="eastAsia"/>
                <w:b/>
                <w:szCs w:val="21"/>
              </w:rPr>
              <w:t>）请尽量采用银行汇款（柜台转款、网上银行和手机银行均可）形式，</w:t>
            </w:r>
            <w:r w:rsidRPr="00444164">
              <w:rPr>
                <w:rFonts w:ascii="宋体" w:eastAsia="宋体" w:hAnsi="宋体" w:hint="eastAsia"/>
                <w:b/>
                <w:szCs w:val="21"/>
                <w:u w:val="thick"/>
              </w:rPr>
              <w:t>不推荐使用支付宝汇款</w:t>
            </w:r>
            <w:r w:rsidRPr="00444164">
              <w:rPr>
                <w:rFonts w:ascii="宋体" w:eastAsia="宋体" w:hAnsi="宋体" w:hint="eastAsia"/>
                <w:b/>
                <w:szCs w:val="21"/>
              </w:rPr>
              <w:t>（因系统原因，支付宝汇款会造成汇款信息不全，不能及时进账和开具发票）。</w:t>
            </w:r>
          </w:p>
          <w:p w:rsidR="00C93758" w:rsidRPr="00444164" w:rsidRDefault="00C93758" w:rsidP="00C93758">
            <w:pPr>
              <w:ind w:firstLineChars="200" w:firstLine="422"/>
              <w:rPr>
                <w:rFonts w:ascii="Times New Roman" w:hAnsi="Times New Roman"/>
                <w:b/>
                <w:szCs w:val="21"/>
              </w:rPr>
            </w:pPr>
            <w:r w:rsidRPr="00444164">
              <w:rPr>
                <w:rFonts w:ascii="宋体" w:eastAsia="宋体" w:hAnsi="宋体" w:hint="eastAsia"/>
                <w:b/>
                <w:szCs w:val="21"/>
              </w:rPr>
              <w:t>（</w:t>
            </w:r>
            <w:r w:rsidRPr="00444164">
              <w:rPr>
                <w:rFonts w:ascii="宋体" w:eastAsia="宋体" w:hAnsi="宋体"/>
                <w:b/>
                <w:szCs w:val="21"/>
              </w:rPr>
              <w:t>3）</w:t>
            </w:r>
            <w:r w:rsidR="00D56B79" w:rsidRPr="00444164">
              <w:rPr>
                <w:rFonts w:ascii="宋体" w:eastAsia="宋体" w:hAnsi="宋体"/>
                <w:b/>
                <w:szCs w:val="21"/>
              </w:rPr>
              <w:t>报名</w:t>
            </w:r>
            <w:r w:rsidRPr="00444164">
              <w:rPr>
                <w:rFonts w:ascii="宋体" w:eastAsia="宋体" w:hAnsi="宋体"/>
                <w:b/>
                <w:szCs w:val="21"/>
              </w:rPr>
              <w:t>截止时间：请于</w:t>
            </w:r>
            <w:r w:rsidRPr="00444164">
              <w:rPr>
                <w:rFonts w:ascii="宋体" w:eastAsia="宋体" w:hAnsi="宋体" w:hint="eastAsia"/>
                <w:b/>
                <w:szCs w:val="21"/>
              </w:rPr>
              <w:t>8</w:t>
            </w:r>
            <w:r w:rsidRPr="00444164">
              <w:rPr>
                <w:rFonts w:ascii="宋体" w:eastAsia="宋体" w:hAnsi="宋体"/>
                <w:b/>
                <w:szCs w:val="21"/>
              </w:rPr>
              <w:t>月</w:t>
            </w:r>
            <w:r w:rsidR="00620C95">
              <w:rPr>
                <w:rFonts w:ascii="宋体" w:eastAsia="宋体" w:hAnsi="宋体"/>
                <w:b/>
                <w:szCs w:val="21"/>
              </w:rPr>
              <w:t>1</w:t>
            </w:r>
            <w:r w:rsidRPr="00444164">
              <w:rPr>
                <w:rFonts w:ascii="宋体" w:eastAsia="宋体" w:hAnsi="宋体"/>
                <w:b/>
                <w:szCs w:val="21"/>
              </w:rPr>
              <w:t>日前提交回执表并缴纳会务费</w:t>
            </w:r>
            <w:r w:rsidRPr="00444164">
              <w:rPr>
                <w:rFonts w:ascii="宋体" w:eastAsia="宋体" w:hAnsi="宋体" w:hint="eastAsia"/>
                <w:b/>
                <w:szCs w:val="21"/>
              </w:rPr>
              <w:t>。</w:t>
            </w:r>
          </w:p>
        </w:tc>
      </w:tr>
    </w:tbl>
    <w:p w:rsidR="00C93758" w:rsidRPr="00444164" w:rsidRDefault="00C93758" w:rsidP="00C93758">
      <w:pPr>
        <w:rPr>
          <w:rFonts w:ascii="Times New Roman" w:hAnsi="Times New Roman"/>
          <w:b/>
          <w:szCs w:val="21"/>
        </w:rPr>
      </w:pPr>
    </w:p>
    <w:p w:rsidR="00C93758" w:rsidRPr="00444164" w:rsidRDefault="00C93758" w:rsidP="00C93758">
      <w:pPr>
        <w:rPr>
          <w:rFonts w:ascii="Times New Roman" w:hAnsi="Times New Roman"/>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1660"/>
        <w:gridCol w:w="898"/>
        <w:gridCol w:w="1731"/>
        <w:gridCol w:w="2139"/>
        <w:gridCol w:w="1644"/>
        <w:gridCol w:w="1588"/>
      </w:tblGrid>
      <w:tr w:rsidR="00444164" w:rsidRPr="00444164" w:rsidTr="005C22E1">
        <w:trPr>
          <w:trHeight w:val="284"/>
        </w:trPr>
        <w:tc>
          <w:tcPr>
            <w:tcW w:w="5000" w:type="pct"/>
            <w:gridSpan w:val="6"/>
            <w:tcBorders>
              <w:top w:val="thinThickSmallGap" w:sz="12" w:space="0" w:color="auto"/>
            </w:tcBorders>
          </w:tcPr>
          <w:p w:rsidR="00C93758" w:rsidRPr="00444164" w:rsidRDefault="00C93758" w:rsidP="00C93758">
            <w:pPr>
              <w:jc w:val="center"/>
              <w:rPr>
                <w:rFonts w:ascii="宋体" w:eastAsia="宋体" w:hAnsi="宋体"/>
                <w:b/>
                <w:szCs w:val="21"/>
              </w:rPr>
            </w:pPr>
            <w:r w:rsidRPr="00444164">
              <w:rPr>
                <w:rFonts w:ascii="宋体" w:eastAsia="宋体" w:hAnsi="宋体" w:hint="eastAsia"/>
                <w:b/>
                <w:szCs w:val="21"/>
              </w:rPr>
              <w:t>附：IAS17参会</w:t>
            </w:r>
            <w:r w:rsidRPr="00444164">
              <w:rPr>
                <w:rFonts w:ascii="宋体" w:eastAsia="宋体" w:hAnsi="宋体"/>
                <w:b/>
                <w:szCs w:val="21"/>
              </w:rPr>
              <w:t>回执表</w:t>
            </w:r>
            <w:r w:rsidRPr="00444164">
              <w:rPr>
                <w:rFonts w:ascii="宋体" w:eastAsia="宋体" w:hAnsi="宋体" w:hint="eastAsia"/>
                <w:b/>
                <w:szCs w:val="21"/>
              </w:rPr>
              <w:t>（填写完整后发送到：</w:t>
            </w:r>
            <w:r w:rsidRPr="00444164">
              <w:rPr>
                <w:rFonts w:ascii="宋体" w:eastAsia="宋体" w:hAnsi="宋体"/>
                <w:b/>
                <w:kern w:val="0"/>
                <w:szCs w:val="21"/>
              </w:rPr>
              <w:t>jzjg</w:t>
            </w:r>
            <w:r w:rsidRPr="00444164">
              <w:rPr>
                <w:rFonts w:ascii="宋体" w:eastAsia="宋体" w:hAnsi="宋体" w:hint="eastAsia"/>
                <w:b/>
                <w:kern w:val="0"/>
                <w:szCs w:val="21"/>
              </w:rPr>
              <w:t>2016</w:t>
            </w:r>
            <w:r w:rsidRPr="00444164">
              <w:rPr>
                <w:rFonts w:ascii="宋体" w:eastAsia="宋体" w:hAnsi="宋体"/>
                <w:b/>
                <w:kern w:val="0"/>
                <w:szCs w:val="21"/>
              </w:rPr>
              <w:t>@qq.com</w:t>
            </w:r>
            <w:r w:rsidRPr="00444164">
              <w:rPr>
                <w:rFonts w:ascii="宋体" w:eastAsia="宋体" w:hAnsi="宋体" w:hint="eastAsia"/>
                <w:b/>
                <w:szCs w:val="21"/>
              </w:rPr>
              <w:t>）</w:t>
            </w:r>
          </w:p>
        </w:tc>
      </w:tr>
      <w:tr w:rsidR="00444164" w:rsidRPr="00444164" w:rsidTr="005C22E1">
        <w:trPr>
          <w:trHeight w:val="284"/>
        </w:trPr>
        <w:tc>
          <w:tcPr>
            <w:tcW w:w="859" w:type="pct"/>
            <w:tcBorders>
              <w:top w:val="single" w:sz="4" w:space="0" w:color="auto"/>
            </w:tcBorders>
            <w:vAlign w:val="center"/>
          </w:tcPr>
          <w:p w:rsidR="00C93758" w:rsidRPr="00444164" w:rsidRDefault="00C93758" w:rsidP="005C22E1">
            <w:pPr>
              <w:jc w:val="center"/>
              <w:rPr>
                <w:rFonts w:ascii="宋体" w:eastAsia="宋体" w:hAnsi="宋体"/>
                <w:b/>
                <w:kern w:val="0"/>
                <w:szCs w:val="21"/>
              </w:rPr>
            </w:pPr>
            <w:r w:rsidRPr="00444164">
              <w:rPr>
                <w:rFonts w:ascii="宋体" w:eastAsia="宋体" w:hAnsi="宋体"/>
                <w:b/>
                <w:szCs w:val="21"/>
              </w:rPr>
              <w:t>参会代表姓名</w:t>
            </w:r>
          </w:p>
        </w:tc>
        <w:tc>
          <w:tcPr>
            <w:tcW w:w="1361" w:type="pct"/>
            <w:gridSpan w:val="2"/>
            <w:tcBorders>
              <w:top w:val="single" w:sz="4" w:space="0" w:color="auto"/>
            </w:tcBorders>
            <w:vAlign w:val="center"/>
          </w:tcPr>
          <w:p w:rsidR="00C93758" w:rsidRPr="00444164" w:rsidRDefault="00C93758" w:rsidP="005C22E1">
            <w:pPr>
              <w:jc w:val="center"/>
              <w:rPr>
                <w:rFonts w:ascii="宋体" w:eastAsia="宋体" w:hAnsi="宋体"/>
                <w:b/>
                <w:szCs w:val="21"/>
              </w:rPr>
            </w:pPr>
            <w:r w:rsidRPr="00444164">
              <w:rPr>
                <w:rFonts w:ascii="宋体" w:eastAsia="宋体" w:hAnsi="宋体"/>
                <w:b/>
                <w:szCs w:val="21"/>
              </w:rPr>
              <w:t>单位</w:t>
            </w:r>
          </w:p>
        </w:tc>
        <w:tc>
          <w:tcPr>
            <w:tcW w:w="1107" w:type="pct"/>
            <w:tcBorders>
              <w:top w:val="single" w:sz="4" w:space="0" w:color="auto"/>
            </w:tcBorders>
            <w:vAlign w:val="center"/>
          </w:tcPr>
          <w:p w:rsidR="00C93758" w:rsidRPr="00444164" w:rsidRDefault="00C93758" w:rsidP="005C22E1">
            <w:pPr>
              <w:jc w:val="center"/>
              <w:rPr>
                <w:rFonts w:ascii="宋体" w:eastAsia="宋体" w:hAnsi="宋体"/>
                <w:b/>
                <w:szCs w:val="21"/>
              </w:rPr>
            </w:pPr>
            <w:r w:rsidRPr="00444164">
              <w:rPr>
                <w:rFonts w:ascii="宋体" w:eastAsia="宋体" w:hAnsi="宋体"/>
                <w:b/>
                <w:szCs w:val="21"/>
              </w:rPr>
              <w:t>职务或职称</w:t>
            </w:r>
          </w:p>
        </w:tc>
        <w:tc>
          <w:tcPr>
            <w:tcW w:w="851" w:type="pct"/>
            <w:tcBorders>
              <w:top w:val="single" w:sz="4" w:space="0" w:color="auto"/>
            </w:tcBorders>
            <w:vAlign w:val="center"/>
          </w:tcPr>
          <w:p w:rsidR="00C93758" w:rsidRPr="00444164" w:rsidRDefault="00C93758" w:rsidP="005C22E1">
            <w:pPr>
              <w:jc w:val="center"/>
              <w:rPr>
                <w:rFonts w:ascii="宋体" w:eastAsia="宋体" w:hAnsi="宋体"/>
                <w:b/>
                <w:szCs w:val="21"/>
              </w:rPr>
            </w:pPr>
            <w:r w:rsidRPr="00444164">
              <w:rPr>
                <w:rFonts w:ascii="宋体" w:eastAsia="宋体" w:hAnsi="宋体"/>
                <w:b/>
                <w:szCs w:val="21"/>
              </w:rPr>
              <w:t>手机</w:t>
            </w:r>
          </w:p>
        </w:tc>
        <w:tc>
          <w:tcPr>
            <w:tcW w:w="823" w:type="pct"/>
            <w:tcBorders>
              <w:top w:val="single" w:sz="4" w:space="0" w:color="auto"/>
            </w:tcBorders>
            <w:vAlign w:val="center"/>
          </w:tcPr>
          <w:p w:rsidR="00C93758" w:rsidRPr="00444164" w:rsidRDefault="00C93758" w:rsidP="005C22E1">
            <w:pPr>
              <w:jc w:val="center"/>
              <w:rPr>
                <w:rFonts w:ascii="宋体" w:eastAsia="宋体" w:hAnsi="宋体"/>
                <w:b/>
                <w:szCs w:val="21"/>
              </w:rPr>
            </w:pPr>
            <w:r w:rsidRPr="00444164">
              <w:rPr>
                <w:rFonts w:ascii="宋体" w:eastAsia="宋体" w:hAnsi="宋体"/>
                <w:b/>
                <w:szCs w:val="21"/>
              </w:rPr>
              <w:t>邮箱</w:t>
            </w:r>
          </w:p>
        </w:tc>
      </w:tr>
      <w:tr w:rsidR="00444164" w:rsidRPr="00444164" w:rsidTr="005C22E1">
        <w:trPr>
          <w:trHeight w:val="284"/>
        </w:trPr>
        <w:tc>
          <w:tcPr>
            <w:tcW w:w="859" w:type="pct"/>
            <w:tcBorders>
              <w:top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1361" w:type="pct"/>
            <w:gridSpan w:val="2"/>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1107"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51"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23"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r>
      <w:tr w:rsidR="00444164" w:rsidRPr="00444164" w:rsidTr="005C22E1">
        <w:trPr>
          <w:trHeight w:val="284"/>
        </w:trPr>
        <w:tc>
          <w:tcPr>
            <w:tcW w:w="859" w:type="pct"/>
            <w:tcBorders>
              <w:top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1361" w:type="pct"/>
            <w:gridSpan w:val="2"/>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1107"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51"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23"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r>
      <w:tr w:rsidR="00444164" w:rsidRPr="00444164" w:rsidTr="005C22E1">
        <w:trPr>
          <w:trHeight w:val="284"/>
        </w:trPr>
        <w:tc>
          <w:tcPr>
            <w:tcW w:w="859" w:type="pct"/>
            <w:tcBorders>
              <w:top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1361" w:type="pct"/>
            <w:gridSpan w:val="2"/>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1107"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51"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23"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r>
      <w:tr w:rsidR="00444164" w:rsidRPr="00444164" w:rsidTr="005C22E1">
        <w:trPr>
          <w:trHeight w:val="284"/>
        </w:trPr>
        <w:tc>
          <w:tcPr>
            <w:tcW w:w="859" w:type="pct"/>
            <w:tcBorders>
              <w:top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1361" w:type="pct"/>
            <w:gridSpan w:val="2"/>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1107"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51"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823" w:type="pct"/>
            <w:tcBorders>
              <w:top w:val="single" w:sz="4" w:space="0" w:color="auto"/>
            </w:tcBorders>
            <w:vAlign w:val="center"/>
          </w:tcPr>
          <w:p w:rsidR="00C93758" w:rsidRPr="00444164" w:rsidRDefault="00C93758" w:rsidP="005C22E1">
            <w:pPr>
              <w:snapToGrid w:val="0"/>
              <w:jc w:val="left"/>
              <w:rPr>
                <w:rFonts w:ascii="宋体" w:eastAsia="宋体" w:hAnsi="宋体"/>
                <w:szCs w:val="21"/>
              </w:rPr>
            </w:pPr>
          </w:p>
        </w:tc>
      </w:tr>
      <w:tr w:rsidR="00444164" w:rsidRPr="00444164" w:rsidTr="005C22E1">
        <w:trPr>
          <w:trHeight w:val="284"/>
        </w:trPr>
        <w:tc>
          <w:tcPr>
            <w:tcW w:w="1324" w:type="pct"/>
            <w:gridSpan w:val="2"/>
            <w:vMerge w:val="restart"/>
            <w:tcBorders>
              <w:top w:val="thinThickSmallGap" w:sz="12" w:space="0" w:color="auto"/>
            </w:tcBorders>
            <w:vAlign w:val="center"/>
          </w:tcPr>
          <w:p w:rsidR="00C93758" w:rsidRPr="00444164" w:rsidRDefault="00C93758" w:rsidP="005C22E1">
            <w:pPr>
              <w:snapToGrid w:val="0"/>
              <w:jc w:val="center"/>
              <w:rPr>
                <w:rFonts w:ascii="宋体" w:eastAsia="宋体" w:hAnsi="宋体"/>
                <w:szCs w:val="21"/>
              </w:rPr>
            </w:pPr>
            <w:r w:rsidRPr="00444164">
              <w:rPr>
                <w:rFonts w:ascii="宋体" w:eastAsia="宋体" w:hAnsi="宋体"/>
                <w:szCs w:val="21"/>
              </w:rPr>
              <w:t>汇款信息</w:t>
            </w:r>
          </w:p>
        </w:tc>
        <w:tc>
          <w:tcPr>
            <w:tcW w:w="2002" w:type="pct"/>
            <w:gridSpan w:val="2"/>
            <w:tcBorders>
              <w:top w:val="thinThickSmallGap" w:sz="12"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汇出方式</w:t>
            </w:r>
            <w:r w:rsidRPr="00444164">
              <w:rPr>
                <w:rFonts w:ascii="宋体" w:eastAsia="宋体" w:hAnsi="宋体" w:hint="eastAsia"/>
                <w:szCs w:val="21"/>
              </w:rPr>
              <w:t>（银行、</w:t>
            </w:r>
            <w:r w:rsidRPr="00444164">
              <w:rPr>
                <w:rFonts w:ascii="宋体" w:eastAsia="宋体" w:hAnsi="宋体"/>
                <w:szCs w:val="21"/>
              </w:rPr>
              <w:t>支付宝、</w:t>
            </w:r>
            <w:r w:rsidRPr="00444164">
              <w:rPr>
                <w:rFonts w:ascii="宋体" w:eastAsia="宋体" w:hAnsi="宋体" w:hint="eastAsia"/>
                <w:szCs w:val="21"/>
              </w:rPr>
              <w:t>微信）</w:t>
            </w:r>
          </w:p>
        </w:tc>
        <w:tc>
          <w:tcPr>
            <w:tcW w:w="1674" w:type="pct"/>
            <w:gridSpan w:val="2"/>
            <w:tcBorders>
              <w:top w:val="thinThickSmallGap" w:sz="12" w:space="0" w:color="auto"/>
            </w:tcBorders>
            <w:vAlign w:val="center"/>
          </w:tcPr>
          <w:p w:rsidR="00C93758" w:rsidRPr="00444164" w:rsidRDefault="00C93758" w:rsidP="005C22E1">
            <w:pPr>
              <w:snapToGrid w:val="0"/>
              <w:jc w:val="left"/>
              <w:rPr>
                <w:rFonts w:ascii="宋体" w:eastAsia="宋体" w:hAnsi="宋体"/>
                <w:szCs w:val="21"/>
              </w:rPr>
            </w:pPr>
          </w:p>
        </w:tc>
      </w:tr>
      <w:tr w:rsidR="00444164" w:rsidRPr="00444164" w:rsidTr="005C22E1">
        <w:trPr>
          <w:trHeight w:val="284"/>
        </w:trPr>
        <w:tc>
          <w:tcPr>
            <w:tcW w:w="1324" w:type="pct"/>
            <w:gridSpan w:val="2"/>
            <w:vMerge/>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汇出时间（格式：年/月/日）</w:t>
            </w:r>
          </w:p>
        </w:tc>
        <w:tc>
          <w:tcPr>
            <w:tcW w:w="1674" w:type="pct"/>
            <w:gridSpan w:val="2"/>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汇款单位（以个人名义汇款</w:t>
            </w:r>
            <w:r w:rsidRPr="00444164">
              <w:rPr>
                <w:rFonts w:ascii="宋体" w:eastAsia="宋体" w:hAnsi="宋体" w:hint="eastAsia"/>
                <w:szCs w:val="21"/>
              </w:rPr>
              <w:t>请</w:t>
            </w:r>
            <w:r w:rsidRPr="00444164">
              <w:rPr>
                <w:rFonts w:ascii="宋体" w:eastAsia="宋体" w:hAnsi="宋体"/>
                <w:szCs w:val="21"/>
              </w:rPr>
              <w:t>注明汇款人）</w:t>
            </w:r>
          </w:p>
        </w:tc>
        <w:tc>
          <w:tcPr>
            <w:tcW w:w="1674" w:type="pct"/>
            <w:gridSpan w:val="2"/>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tcBorders>
              <w:bottom w:val="thinThickSmallGap" w:sz="12" w:space="0" w:color="auto"/>
            </w:tcBorders>
            <w:vAlign w:val="center"/>
          </w:tcPr>
          <w:p w:rsidR="00C93758" w:rsidRPr="00444164" w:rsidRDefault="00C93758" w:rsidP="005C22E1">
            <w:pPr>
              <w:snapToGrid w:val="0"/>
              <w:rPr>
                <w:rFonts w:ascii="宋体" w:eastAsia="宋体" w:hAnsi="宋体"/>
                <w:szCs w:val="21"/>
              </w:rPr>
            </w:pPr>
            <w:r w:rsidRPr="00444164">
              <w:rPr>
                <w:rFonts w:ascii="宋体" w:eastAsia="宋体" w:hAnsi="宋体"/>
                <w:szCs w:val="21"/>
              </w:rPr>
              <w:t>汇款金额（元）</w:t>
            </w:r>
          </w:p>
        </w:tc>
        <w:tc>
          <w:tcPr>
            <w:tcW w:w="1674" w:type="pct"/>
            <w:gridSpan w:val="2"/>
            <w:tcBorders>
              <w:bottom w:val="thinThickSmallGap" w:sz="12"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center"/>
              <w:rPr>
                <w:rFonts w:ascii="宋体" w:eastAsia="宋体" w:hAnsi="宋体"/>
                <w:szCs w:val="21"/>
              </w:rPr>
            </w:pPr>
            <w:r w:rsidRPr="00444164">
              <w:rPr>
                <w:rFonts w:ascii="宋体" w:eastAsia="宋体" w:hAnsi="宋体"/>
                <w:szCs w:val="21"/>
              </w:rPr>
              <w:t>发票信息</w:t>
            </w: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发票张数（无特殊要求按总金额开一张）</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发票抬头（务必准确）</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tcBorders>
              <w:top w:val="single" w:sz="4"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税号</w:t>
            </w:r>
          </w:p>
        </w:tc>
        <w:tc>
          <w:tcPr>
            <w:tcW w:w="1674" w:type="pct"/>
            <w:gridSpan w:val="2"/>
            <w:tcBorders>
              <w:top w:val="single" w:sz="4" w:space="0" w:color="auto"/>
              <w:left w:val="single" w:sz="4" w:space="0" w:color="auto"/>
              <w:bottom w:val="single" w:sz="4"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2002" w:type="pct"/>
            <w:gridSpan w:val="2"/>
            <w:tcBorders>
              <w:top w:val="single" w:sz="4" w:space="0" w:color="auto"/>
              <w:left w:val="single" w:sz="4" w:space="0" w:color="auto"/>
              <w:bottom w:val="thinThickSmallGap" w:sz="12"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szCs w:val="21"/>
              </w:rPr>
              <w:t>发票内容</w:t>
            </w:r>
          </w:p>
        </w:tc>
        <w:tc>
          <w:tcPr>
            <w:tcW w:w="1674" w:type="pct"/>
            <w:gridSpan w:val="2"/>
            <w:tcBorders>
              <w:top w:val="single" w:sz="4" w:space="0" w:color="auto"/>
              <w:left w:val="single" w:sz="4" w:space="0" w:color="auto"/>
              <w:bottom w:val="thinThickSmallGap" w:sz="12" w:space="0" w:color="auto"/>
              <w:right w:val="single" w:sz="4" w:space="0" w:color="auto"/>
            </w:tcBorders>
            <w:vAlign w:val="center"/>
          </w:tcPr>
          <w:p w:rsidR="00C93758" w:rsidRPr="00444164" w:rsidRDefault="00C93758" w:rsidP="005C22E1">
            <w:pPr>
              <w:snapToGrid w:val="0"/>
              <w:rPr>
                <w:rFonts w:ascii="宋体" w:eastAsia="宋体" w:hAnsi="宋体"/>
                <w:szCs w:val="21"/>
              </w:rPr>
            </w:pPr>
            <w:r w:rsidRPr="00444164">
              <w:rPr>
                <w:rFonts w:ascii="宋体" w:eastAsia="宋体" w:hAnsi="宋体"/>
                <w:szCs w:val="21"/>
              </w:rPr>
              <w:t>会议费</w:t>
            </w:r>
          </w:p>
        </w:tc>
      </w:tr>
      <w:tr w:rsidR="00444164" w:rsidRPr="00444164" w:rsidTr="005C22E1">
        <w:trPr>
          <w:trHeight w:val="284"/>
        </w:trPr>
        <w:tc>
          <w:tcPr>
            <w:tcW w:w="1324" w:type="pct"/>
            <w:gridSpan w:val="2"/>
            <w:vMerge w:val="restart"/>
            <w:tcBorders>
              <w:top w:val="thinThickSmallGap" w:sz="12" w:space="0" w:color="auto"/>
              <w:left w:val="single" w:sz="4" w:space="0" w:color="auto"/>
              <w:right w:val="single" w:sz="4" w:space="0" w:color="auto"/>
            </w:tcBorders>
            <w:vAlign w:val="center"/>
          </w:tcPr>
          <w:p w:rsidR="00C93758" w:rsidRPr="00444164" w:rsidRDefault="00C93758" w:rsidP="005C22E1">
            <w:pPr>
              <w:snapToGrid w:val="0"/>
              <w:jc w:val="center"/>
              <w:rPr>
                <w:rFonts w:ascii="宋体" w:eastAsia="宋体" w:hAnsi="宋体"/>
                <w:szCs w:val="21"/>
              </w:rPr>
            </w:pPr>
            <w:r w:rsidRPr="00444164">
              <w:rPr>
                <w:rFonts w:ascii="宋体" w:eastAsia="宋体" w:hAnsi="宋体" w:hint="eastAsia"/>
                <w:szCs w:val="21"/>
              </w:rPr>
              <w:t>发票接收人信息</w:t>
            </w: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hint="eastAsia"/>
                <w:szCs w:val="21"/>
              </w:rPr>
              <w:t>姓名</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left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2002" w:type="pct"/>
            <w:gridSpan w:val="2"/>
            <w:tcBorders>
              <w:top w:val="single" w:sz="4" w:space="0" w:color="auto"/>
              <w:left w:val="single" w:sz="4" w:space="0" w:color="auto"/>
              <w:bottom w:val="single" w:sz="4"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hint="eastAsia"/>
                <w:szCs w:val="21"/>
              </w:rPr>
              <w:t>地址（务必详细，以免丢失）</w:t>
            </w:r>
          </w:p>
        </w:tc>
        <w:tc>
          <w:tcPr>
            <w:tcW w:w="1674" w:type="pct"/>
            <w:gridSpan w:val="2"/>
            <w:tcBorders>
              <w:top w:val="single" w:sz="4" w:space="0" w:color="auto"/>
              <w:left w:val="single" w:sz="4" w:space="0" w:color="auto"/>
              <w:bottom w:val="single" w:sz="4"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left w:val="single" w:sz="4" w:space="0" w:color="auto"/>
              <w:bottom w:val="thinThickSmallGap" w:sz="12"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p>
        </w:tc>
        <w:tc>
          <w:tcPr>
            <w:tcW w:w="2002" w:type="pct"/>
            <w:gridSpan w:val="2"/>
            <w:tcBorders>
              <w:top w:val="single" w:sz="4" w:space="0" w:color="auto"/>
              <w:left w:val="single" w:sz="4" w:space="0" w:color="auto"/>
              <w:bottom w:val="thinThickSmallGap" w:sz="12" w:space="0" w:color="auto"/>
              <w:right w:val="single" w:sz="4"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hint="eastAsia"/>
                <w:szCs w:val="21"/>
              </w:rPr>
              <w:t>手机</w:t>
            </w:r>
          </w:p>
        </w:tc>
        <w:tc>
          <w:tcPr>
            <w:tcW w:w="1674" w:type="pct"/>
            <w:gridSpan w:val="2"/>
            <w:tcBorders>
              <w:top w:val="single" w:sz="4" w:space="0" w:color="auto"/>
              <w:left w:val="single" w:sz="4" w:space="0" w:color="auto"/>
              <w:bottom w:val="thinThickSmallGap" w:sz="12" w:space="0" w:color="auto"/>
              <w:right w:val="single" w:sz="4"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val="restart"/>
            <w:tcBorders>
              <w:top w:val="thinThickSmallGap" w:sz="12" w:space="0" w:color="auto"/>
              <w:bottom w:val="thinThickSmallGap" w:sz="12"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hint="eastAsia"/>
                <w:szCs w:val="21"/>
              </w:rPr>
              <w:t>如需开</w:t>
            </w:r>
            <w:r w:rsidRPr="00444164">
              <w:rPr>
                <w:rFonts w:ascii="宋体" w:eastAsia="宋体" w:hAnsi="宋体" w:hint="eastAsia"/>
                <w:b/>
                <w:szCs w:val="21"/>
              </w:rPr>
              <w:t>增值税专用发票</w:t>
            </w:r>
            <w:r w:rsidRPr="00444164">
              <w:rPr>
                <w:rFonts w:ascii="宋体" w:eastAsia="宋体" w:hAnsi="宋体" w:hint="eastAsia"/>
                <w:szCs w:val="21"/>
              </w:rPr>
              <w:t>，需详细填写右侧相关信息；</w:t>
            </w:r>
            <w:r w:rsidRPr="00444164">
              <w:rPr>
                <w:rFonts w:ascii="宋体" w:eastAsia="宋体" w:hAnsi="宋体" w:hint="eastAsia"/>
                <w:szCs w:val="21"/>
                <w:u w:val="thick"/>
              </w:rPr>
              <w:t>如未填写右侧空白栏则默认为只需开具增值税普通发票，且</w:t>
            </w:r>
            <w:r w:rsidRPr="00444164">
              <w:rPr>
                <w:rFonts w:ascii="宋体" w:eastAsia="宋体" w:hAnsi="宋体" w:hint="eastAsia"/>
                <w:b/>
                <w:szCs w:val="21"/>
                <w:u w:val="thick"/>
              </w:rPr>
              <w:t>开具后不予更换</w:t>
            </w:r>
            <w:r w:rsidRPr="00444164">
              <w:rPr>
                <w:rFonts w:ascii="宋体" w:eastAsia="宋体" w:hAnsi="宋体" w:hint="eastAsia"/>
                <w:szCs w:val="21"/>
                <w:u w:val="thick"/>
              </w:rPr>
              <w:t>！</w:t>
            </w:r>
          </w:p>
        </w:tc>
        <w:tc>
          <w:tcPr>
            <w:tcW w:w="2002" w:type="pct"/>
            <w:gridSpan w:val="2"/>
            <w:tcBorders>
              <w:top w:val="thinThickSmallGap" w:sz="12" w:space="0" w:color="auto"/>
            </w:tcBorders>
            <w:vAlign w:val="center"/>
          </w:tcPr>
          <w:p w:rsidR="00C93758" w:rsidRPr="00444164" w:rsidRDefault="00C93758" w:rsidP="005C22E1">
            <w:pPr>
              <w:snapToGrid w:val="0"/>
              <w:jc w:val="left"/>
              <w:rPr>
                <w:rFonts w:ascii="宋体" w:eastAsia="宋体" w:hAnsi="宋体"/>
                <w:szCs w:val="21"/>
              </w:rPr>
            </w:pPr>
            <w:r w:rsidRPr="00444164">
              <w:rPr>
                <w:rFonts w:ascii="宋体" w:eastAsia="宋体" w:hAnsi="宋体"/>
                <w:kern w:val="0"/>
                <w:szCs w:val="21"/>
              </w:rPr>
              <w:t>发票抬头（即名称）</w:t>
            </w:r>
          </w:p>
        </w:tc>
        <w:tc>
          <w:tcPr>
            <w:tcW w:w="1674" w:type="pct"/>
            <w:gridSpan w:val="2"/>
            <w:tcBorders>
              <w:top w:val="thinThickSmallGap" w:sz="12" w:space="0" w:color="auto"/>
            </w:tcBorders>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kern w:val="0"/>
                <w:szCs w:val="21"/>
              </w:rPr>
            </w:pPr>
            <w:r w:rsidRPr="00444164">
              <w:rPr>
                <w:rFonts w:ascii="宋体" w:eastAsia="宋体" w:hAnsi="宋体"/>
                <w:kern w:val="0"/>
                <w:szCs w:val="21"/>
              </w:rPr>
              <w:t>税号</w:t>
            </w:r>
          </w:p>
        </w:tc>
        <w:tc>
          <w:tcPr>
            <w:tcW w:w="1674" w:type="pct"/>
            <w:gridSpan w:val="2"/>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kern w:val="0"/>
                <w:szCs w:val="21"/>
              </w:rPr>
            </w:pPr>
            <w:r w:rsidRPr="00444164">
              <w:rPr>
                <w:rFonts w:ascii="宋体" w:eastAsia="宋体" w:hAnsi="宋体"/>
                <w:kern w:val="0"/>
                <w:szCs w:val="21"/>
              </w:rPr>
              <w:t>地址</w:t>
            </w:r>
          </w:p>
        </w:tc>
        <w:tc>
          <w:tcPr>
            <w:tcW w:w="1674" w:type="pct"/>
            <w:gridSpan w:val="2"/>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kern w:val="0"/>
                <w:szCs w:val="21"/>
              </w:rPr>
            </w:pPr>
            <w:r w:rsidRPr="00444164">
              <w:rPr>
                <w:rFonts w:ascii="宋体" w:eastAsia="宋体" w:hAnsi="宋体"/>
                <w:kern w:val="0"/>
                <w:szCs w:val="21"/>
              </w:rPr>
              <w:t>电话</w:t>
            </w:r>
          </w:p>
        </w:tc>
        <w:tc>
          <w:tcPr>
            <w:tcW w:w="1674" w:type="pct"/>
            <w:gridSpan w:val="2"/>
            <w:vAlign w:val="center"/>
          </w:tcPr>
          <w:p w:rsidR="00C93758" w:rsidRPr="00444164" w:rsidRDefault="00C93758" w:rsidP="005C22E1">
            <w:pPr>
              <w:snapToGrid w:val="0"/>
              <w:rPr>
                <w:rFonts w:ascii="宋体" w:eastAsia="宋体" w:hAnsi="宋体"/>
                <w:szCs w:val="21"/>
              </w:rPr>
            </w:pPr>
          </w:p>
        </w:tc>
      </w:tr>
      <w:tr w:rsidR="00444164" w:rsidRPr="00444164" w:rsidTr="005C22E1">
        <w:trPr>
          <w:trHeight w:val="284"/>
        </w:trPr>
        <w:tc>
          <w:tcPr>
            <w:tcW w:w="1324" w:type="pct"/>
            <w:gridSpan w:val="2"/>
            <w:vMerge/>
            <w:tcBorders>
              <w:top w:val="thinThickSmallGap" w:sz="12" w:space="0" w:color="auto"/>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vAlign w:val="center"/>
          </w:tcPr>
          <w:p w:rsidR="00C93758" w:rsidRPr="00444164" w:rsidRDefault="00C93758" w:rsidP="005C22E1">
            <w:pPr>
              <w:snapToGrid w:val="0"/>
              <w:jc w:val="left"/>
              <w:rPr>
                <w:rFonts w:ascii="宋体" w:eastAsia="宋体" w:hAnsi="宋体"/>
                <w:kern w:val="0"/>
                <w:szCs w:val="21"/>
              </w:rPr>
            </w:pPr>
            <w:r w:rsidRPr="00444164">
              <w:rPr>
                <w:rFonts w:ascii="宋体" w:eastAsia="宋体" w:hAnsi="宋体"/>
                <w:kern w:val="0"/>
                <w:szCs w:val="21"/>
              </w:rPr>
              <w:t>开户银行</w:t>
            </w:r>
          </w:p>
        </w:tc>
        <w:tc>
          <w:tcPr>
            <w:tcW w:w="1674" w:type="pct"/>
            <w:gridSpan w:val="2"/>
            <w:vAlign w:val="center"/>
          </w:tcPr>
          <w:p w:rsidR="00C93758" w:rsidRPr="00444164" w:rsidRDefault="00C93758" w:rsidP="005C22E1">
            <w:pPr>
              <w:snapToGrid w:val="0"/>
              <w:rPr>
                <w:rFonts w:ascii="宋体" w:eastAsia="宋体" w:hAnsi="宋体"/>
                <w:kern w:val="0"/>
                <w:szCs w:val="21"/>
              </w:rPr>
            </w:pPr>
          </w:p>
        </w:tc>
      </w:tr>
      <w:tr w:rsidR="00444164" w:rsidRPr="00444164" w:rsidTr="005C22E1">
        <w:trPr>
          <w:trHeight w:val="284"/>
        </w:trPr>
        <w:tc>
          <w:tcPr>
            <w:tcW w:w="1324" w:type="pct"/>
            <w:gridSpan w:val="2"/>
            <w:vMerge/>
            <w:tcBorders>
              <w:top w:val="thinThickSmallGap" w:sz="12" w:space="0" w:color="auto"/>
              <w:bottom w:val="thinThickSmallGap" w:sz="12" w:space="0" w:color="auto"/>
            </w:tcBorders>
            <w:vAlign w:val="center"/>
          </w:tcPr>
          <w:p w:rsidR="00C93758" w:rsidRPr="00444164" w:rsidRDefault="00C93758" w:rsidP="005C22E1">
            <w:pPr>
              <w:snapToGrid w:val="0"/>
              <w:jc w:val="center"/>
              <w:rPr>
                <w:rFonts w:ascii="宋体" w:eastAsia="宋体" w:hAnsi="宋体"/>
                <w:szCs w:val="21"/>
              </w:rPr>
            </w:pPr>
          </w:p>
        </w:tc>
        <w:tc>
          <w:tcPr>
            <w:tcW w:w="2002" w:type="pct"/>
            <w:gridSpan w:val="2"/>
            <w:tcBorders>
              <w:bottom w:val="thinThickSmallGap" w:sz="12" w:space="0" w:color="auto"/>
            </w:tcBorders>
            <w:vAlign w:val="center"/>
          </w:tcPr>
          <w:p w:rsidR="00C93758" w:rsidRPr="00444164" w:rsidRDefault="00C93758" w:rsidP="005C22E1">
            <w:pPr>
              <w:snapToGrid w:val="0"/>
              <w:jc w:val="left"/>
              <w:rPr>
                <w:rFonts w:ascii="宋体" w:eastAsia="宋体" w:hAnsi="宋体"/>
                <w:kern w:val="0"/>
                <w:szCs w:val="21"/>
              </w:rPr>
            </w:pPr>
            <w:r w:rsidRPr="00444164">
              <w:rPr>
                <w:rFonts w:ascii="宋体" w:eastAsia="宋体" w:hAnsi="宋体"/>
                <w:kern w:val="0"/>
                <w:szCs w:val="21"/>
              </w:rPr>
              <w:t>账号</w:t>
            </w:r>
          </w:p>
        </w:tc>
        <w:tc>
          <w:tcPr>
            <w:tcW w:w="1674" w:type="pct"/>
            <w:gridSpan w:val="2"/>
            <w:tcBorders>
              <w:bottom w:val="thinThickSmallGap" w:sz="12" w:space="0" w:color="auto"/>
            </w:tcBorders>
            <w:vAlign w:val="center"/>
          </w:tcPr>
          <w:p w:rsidR="00C93758" w:rsidRPr="00444164" w:rsidRDefault="00C93758" w:rsidP="005C22E1">
            <w:pPr>
              <w:snapToGrid w:val="0"/>
              <w:rPr>
                <w:rFonts w:ascii="宋体" w:eastAsia="宋体" w:hAnsi="宋体"/>
                <w:kern w:val="0"/>
                <w:szCs w:val="21"/>
              </w:rPr>
            </w:pPr>
          </w:p>
        </w:tc>
      </w:tr>
    </w:tbl>
    <w:p w:rsidR="00C93758" w:rsidRPr="00444164" w:rsidRDefault="00C93758" w:rsidP="00C93758">
      <w:pPr>
        <w:ind w:firstLineChars="200" w:firstLine="420"/>
        <w:rPr>
          <w:rFonts w:ascii="宋体" w:eastAsia="宋体" w:hAnsi="宋体"/>
        </w:rPr>
      </w:pPr>
      <w:r w:rsidRPr="00444164">
        <w:rPr>
          <w:rFonts w:ascii="宋体" w:eastAsia="宋体" w:hAnsi="宋体"/>
          <w:szCs w:val="21"/>
        </w:rPr>
        <w:t>注：1.提前缴费的代表</w:t>
      </w:r>
      <w:r w:rsidRPr="00444164">
        <w:rPr>
          <w:rFonts w:ascii="宋体" w:eastAsia="宋体" w:hAnsi="宋体" w:hint="eastAsia"/>
          <w:szCs w:val="21"/>
        </w:rPr>
        <w:t>（</w:t>
      </w:r>
      <w:r w:rsidRPr="00444164">
        <w:rPr>
          <w:rFonts w:ascii="宋体" w:eastAsia="宋体" w:hAnsi="宋体" w:hint="eastAsia"/>
          <w:b/>
          <w:szCs w:val="21"/>
        </w:rPr>
        <w:t>带上汇款凭证</w:t>
      </w:r>
      <w:r w:rsidRPr="00444164">
        <w:rPr>
          <w:rFonts w:ascii="宋体" w:eastAsia="宋体" w:hAnsi="宋体" w:hint="eastAsia"/>
          <w:szCs w:val="21"/>
        </w:rPr>
        <w:t>）</w:t>
      </w:r>
      <w:r w:rsidRPr="00444164">
        <w:rPr>
          <w:rFonts w:ascii="宋体" w:eastAsia="宋体" w:hAnsi="宋体"/>
          <w:szCs w:val="21"/>
        </w:rPr>
        <w:t>统一在现场领取发票。2.现场缴费的，只收现金，会后1</w:t>
      </w:r>
      <w:r w:rsidRPr="00444164">
        <w:rPr>
          <w:rFonts w:ascii="宋体" w:eastAsia="宋体" w:hAnsi="宋体" w:hint="eastAsia"/>
          <w:szCs w:val="21"/>
        </w:rPr>
        <w:t>5</w:t>
      </w:r>
      <w:r w:rsidRPr="00444164">
        <w:rPr>
          <w:rFonts w:ascii="宋体" w:eastAsia="宋体" w:hAnsi="宋体"/>
          <w:szCs w:val="21"/>
        </w:rPr>
        <w:t>天快递发票。</w:t>
      </w:r>
      <w:r w:rsidRPr="00444164">
        <w:rPr>
          <w:rFonts w:ascii="宋体" w:eastAsia="宋体" w:hAnsi="宋体" w:hint="eastAsia"/>
          <w:szCs w:val="21"/>
        </w:rPr>
        <w:t>3.为了方便交流，建议带上本人名片。</w:t>
      </w:r>
    </w:p>
    <w:p w:rsidR="00E25A9B" w:rsidRPr="00444164" w:rsidRDefault="00E25A9B" w:rsidP="00C60382">
      <w:pPr>
        <w:rPr>
          <w:rFonts w:ascii="宋体" w:eastAsia="宋体" w:hAnsi="宋体"/>
        </w:rPr>
      </w:pPr>
    </w:p>
    <w:sectPr w:rsidR="00E25A9B" w:rsidRPr="00444164" w:rsidSect="00655E2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227" w:rsidRDefault="00253227" w:rsidP="00B81153">
      <w:r>
        <w:separator/>
      </w:r>
    </w:p>
  </w:endnote>
  <w:endnote w:type="continuationSeparator" w:id="0">
    <w:p w:rsidR="00253227" w:rsidRDefault="00253227" w:rsidP="00B81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IDFont+F2">
    <w:altName w:val="微软雅黑"/>
    <w:panose1 w:val="00000000000000000000"/>
    <w:charset w:val="86"/>
    <w:family w:val="auto"/>
    <w:notTrueType/>
    <w:pitch w:val="default"/>
    <w:sig w:usb0="00000001" w:usb1="080E0000" w:usb2="00000010" w:usb3="00000000" w:csb0="00040000"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227" w:rsidRDefault="00253227" w:rsidP="00B81153">
      <w:r>
        <w:separator/>
      </w:r>
    </w:p>
  </w:footnote>
  <w:footnote w:type="continuationSeparator" w:id="0">
    <w:p w:rsidR="00253227" w:rsidRDefault="00253227" w:rsidP="00B81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E66778"/>
    <w:multiLevelType w:val="hybridMultilevel"/>
    <w:tmpl w:val="737262E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7I0NDE2srAwsTQwMDFT0lEKTi0uzszPAykwqQUApt7ieCwAAAA="/>
  </w:docVars>
  <w:rsids>
    <w:rsidRoot w:val="003A294A"/>
    <w:rsid w:val="000239A0"/>
    <w:rsid w:val="000569E6"/>
    <w:rsid w:val="00062697"/>
    <w:rsid w:val="00076D8D"/>
    <w:rsid w:val="00082F1D"/>
    <w:rsid w:val="000A7F08"/>
    <w:rsid w:val="000B13C0"/>
    <w:rsid w:val="000B5D23"/>
    <w:rsid w:val="000E2A61"/>
    <w:rsid w:val="000E4EEF"/>
    <w:rsid w:val="000E690E"/>
    <w:rsid w:val="000F349A"/>
    <w:rsid w:val="00111611"/>
    <w:rsid w:val="00113667"/>
    <w:rsid w:val="00120F05"/>
    <w:rsid w:val="00136F2E"/>
    <w:rsid w:val="001527A1"/>
    <w:rsid w:val="00152C19"/>
    <w:rsid w:val="00163813"/>
    <w:rsid w:val="00170133"/>
    <w:rsid w:val="00171850"/>
    <w:rsid w:val="00173B25"/>
    <w:rsid w:val="001873F4"/>
    <w:rsid w:val="001B738E"/>
    <w:rsid w:val="001E170E"/>
    <w:rsid w:val="001E63E6"/>
    <w:rsid w:val="00223F85"/>
    <w:rsid w:val="00225E29"/>
    <w:rsid w:val="002270B0"/>
    <w:rsid w:val="00227B08"/>
    <w:rsid w:val="00234643"/>
    <w:rsid w:val="00251A85"/>
    <w:rsid w:val="00253227"/>
    <w:rsid w:val="00265010"/>
    <w:rsid w:val="00265EE6"/>
    <w:rsid w:val="002A0CD1"/>
    <w:rsid w:val="002B61D6"/>
    <w:rsid w:val="002E4898"/>
    <w:rsid w:val="002F3557"/>
    <w:rsid w:val="002F6C4E"/>
    <w:rsid w:val="0030619C"/>
    <w:rsid w:val="003170CD"/>
    <w:rsid w:val="00321B58"/>
    <w:rsid w:val="003234FE"/>
    <w:rsid w:val="00342688"/>
    <w:rsid w:val="003477C1"/>
    <w:rsid w:val="00354E41"/>
    <w:rsid w:val="003640EE"/>
    <w:rsid w:val="00371173"/>
    <w:rsid w:val="00387189"/>
    <w:rsid w:val="00393A76"/>
    <w:rsid w:val="003A294A"/>
    <w:rsid w:val="003A41EA"/>
    <w:rsid w:val="003B0C5C"/>
    <w:rsid w:val="003B5F81"/>
    <w:rsid w:val="003C662F"/>
    <w:rsid w:val="003D2950"/>
    <w:rsid w:val="003D4308"/>
    <w:rsid w:val="00400134"/>
    <w:rsid w:val="00400702"/>
    <w:rsid w:val="00410B54"/>
    <w:rsid w:val="0041350C"/>
    <w:rsid w:val="00415D9D"/>
    <w:rsid w:val="00443E16"/>
    <w:rsid w:val="00444164"/>
    <w:rsid w:val="004479EF"/>
    <w:rsid w:val="00447A67"/>
    <w:rsid w:val="0045063D"/>
    <w:rsid w:val="00474877"/>
    <w:rsid w:val="004A4E5C"/>
    <w:rsid w:val="004C23CA"/>
    <w:rsid w:val="004C55E3"/>
    <w:rsid w:val="004D2582"/>
    <w:rsid w:val="004D55FE"/>
    <w:rsid w:val="004E6163"/>
    <w:rsid w:val="004E6C50"/>
    <w:rsid w:val="0051513E"/>
    <w:rsid w:val="00520FB5"/>
    <w:rsid w:val="0053766C"/>
    <w:rsid w:val="00583536"/>
    <w:rsid w:val="005B08BF"/>
    <w:rsid w:val="005F44C8"/>
    <w:rsid w:val="00606BFC"/>
    <w:rsid w:val="006074F6"/>
    <w:rsid w:val="006101EC"/>
    <w:rsid w:val="00620C95"/>
    <w:rsid w:val="00624404"/>
    <w:rsid w:val="00627487"/>
    <w:rsid w:val="00644213"/>
    <w:rsid w:val="0065442B"/>
    <w:rsid w:val="00654602"/>
    <w:rsid w:val="00655E29"/>
    <w:rsid w:val="00656016"/>
    <w:rsid w:val="0065731B"/>
    <w:rsid w:val="006629C5"/>
    <w:rsid w:val="00677BA3"/>
    <w:rsid w:val="00680A52"/>
    <w:rsid w:val="00685E97"/>
    <w:rsid w:val="00686802"/>
    <w:rsid w:val="0068777B"/>
    <w:rsid w:val="006A1EB2"/>
    <w:rsid w:val="006A79C2"/>
    <w:rsid w:val="006C31F4"/>
    <w:rsid w:val="006D0CF5"/>
    <w:rsid w:val="006D4827"/>
    <w:rsid w:val="006D6DA2"/>
    <w:rsid w:val="006E02E4"/>
    <w:rsid w:val="006E4F2C"/>
    <w:rsid w:val="006F7319"/>
    <w:rsid w:val="0070709A"/>
    <w:rsid w:val="007255EC"/>
    <w:rsid w:val="00744936"/>
    <w:rsid w:val="00750DE0"/>
    <w:rsid w:val="00752768"/>
    <w:rsid w:val="00772335"/>
    <w:rsid w:val="00772665"/>
    <w:rsid w:val="007849AB"/>
    <w:rsid w:val="007913F9"/>
    <w:rsid w:val="00796657"/>
    <w:rsid w:val="007B29C9"/>
    <w:rsid w:val="007B4D85"/>
    <w:rsid w:val="007E7E9E"/>
    <w:rsid w:val="00815D10"/>
    <w:rsid w:val="00816980"/>
    <w:rsid w:val="008326D7"/>
    <w:rsid w:val="0085586C"/>
    <w:rsid w:val="00860553"/>
    <w:rsid w:val="008651B6"/>
    <w:rsid w:val="008723CC"/>
    <w:rsid w:val="008878BE"/>
    <w:rsid w:val="00890636"/>
    <w:rsid w:val="008B5D54"/>
    <w:rsid w:val="008B6A43"/>
    <w:rsid w:val="008C24D5"/>
    <w:rsid w:val="008D3927"/>
    <w:rsid w:val="008D6C83"/>
    <w:rsid w:val="008F303F"/>
    <w:rsid w:val="008F52F6"/>
    <w:rsid w:val="008F5E95"/>
    <w:rsid w:val="008F6567"/>
    <w:rsid w:val="0090552C"/>
    <w:rsid w:val="00915E5B"/>
    <w:rsid w:val="009216BB"/>
    <w:rsid w:val="009224F1"/>
    <w:rsid w:val="00930ED4"/>
    <w:rsid w:val="00936AF1"/>
    <w:rsid w:val="009468CD"/>
    <w:rsid w:val="00955A73"/>
    <w:rsid w:val="009562E9"/>
    <w:rsid w:val="00971E8D"/>
    <w:rsid w:val="0097256B"/>
    <w:rsid w:val="00987C69"/>
    <w:rsid w:val="00993792"/>
    <w:rsid w:val="009979E2"/>
    <w:rsid w:val="009A6290"/>
    <w:rsid w:val="009C7243"/>
    <w:rsid w:val="00A00031"/>
    <w:rsid w:val="00A13596"/>
    <w:rsid w:val="00A25979"/>
    <w:rsid w:val="00A2664B"/>
    <w:rsid w:val="00A553A2"/>
    <w:rsid w:val="00A7205A"/>
    <w:rsid w:val="00A75CE6"/>
    <w:rsid w:val="00A91844"/>
    <w:rsid w:val="00A91F07"/>
    <w:rsid w:val="00A9518E"/>
    <w:rsid w:val="00AB054B"/>
    <w:rsid w:val="00AB43F6"/>
    <w:rsid w:val="00AF54AB"/>
    <w:rsid w:val="00B069CE"/>
    <w:rsid w:val="00B13F7D"/>
    <w:rsid w:val="00B34B20"/>
    <w:rsid w:val="00B362FE"/>
    <w:rsid w:val="00B36799"/>
    <w:rsid w:val="00B470FB"/>
    <w:rsid w:val="00B479B7"/>
    <w:rsid w:val="00B81153"/>
    <w:rsid w:val="00B9040B"/>
    <w:rsid w:val="00B95C9D"/>
    <w:rsid w:val="00BC6B7D"/>
    <w:rsid w:val="00BE268A"/>
    <w:rsid w:val="00BE3C89"/>
    <w:rsid w:val="00C1714D"/>
    <w:rsid w:val="00C274E4"/>
    <w:rsid w:val="00C42072"/>
    <w:rsid w:val="00C453A6"/>
    <w:rsid w:val="00C57C12"/>
    <w:rsid w:val="00C602EA"/>
    <w:rsid w:val="00C60382"/>
    <w:rsid w:val="00C83BB8"/>
    <w:rsid w:val="00C8702D"/>
    <w:rsid w:val="00C8797F"/>
    <w:rsid w:val="00C90002"/>
    <w:rsid w:val="00C93758"/>
    <w:rsid w:val="00CA1A27"/>
    <w:rsid w:val="00CD7465"/>
    <w:rsid w:val="00CE772C"/>
    <w:rsid w:val="00D103E0"/>
    <w:rsid w:val="00D343C6"/>
    <w:rsid w:val="00D4248B"/>
    <w:rsid w:val="00D44C32"/>
    <w:rsid w:val="00D56B79"/>
    <w:rsid w:val="00D9251D"/>
    <w:rsid w:val="00DA759C"/>
    <w:rsid w:val="00DB05D8"/>
    <w:rsid w:val="00DE1F6D"/>
    <w:rsid w:val="00DF186E"/>
    <w:rsid w:val="00DF3A7E"/>
    <w:rsid w:val="00E071A6"/>
    <w:rsid w:val="00E15C5A"/>
    <w:rsid w:val="00E24518"/>
    <w:rsid w:val="00E25A9B"/>
    <w:rsid w:val="00E27D17"/>
    <w:rsid w:val="00E54A23"/>
    <w:rsid w:val="00E77A62"/>
    <w:rsid w:val="00EA27E9"/>
    <w:rsid w:val="00EB137D"/>
    <w:rsid w:val="00EB5A18"/>
    <w:rsid w:val="00EC19A9"/>
    <w:rsid w:val="00EC4782"/>
    <w:rsid w:val="00EC5ED2"/>
    <w:rsid w:val="00ED5E6B"/>
    <w:rsid w:val="00EE7932"/>
    <w:rsid w:val="00EF46F5"/>
    <w:rsid w:val="00F25313"/>
    <w:rsid w:val="00F31C9F"/>
    <w:rsid w:val="00F41A38"/>
    <w:rsid w:val="00F443E6"/>
    <w:rsid w:val="00F663E2"/>
    <w:rsid w:val="00F70E1A"/>
    <w:rsid w:val="00F7695C"/>
    <w:rsid w:val="00F92852"/>
    <w:rsid w:val="00F97269"/>
    <w:rsid w:val="00FA40C3"/>
    <w:rsid w:val="00FE1618"/>
    <w:rsid w:val="00FE7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D82C5"/>
  <w15:docId w15:val="{FAE6248D-371A-492F-A86B-EF3D5248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03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1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81153"/>
    <w:rPr>
      <w:sz w:val="18"/>
      <w:szCs w:val="18"/>
    </w:rPr>
  </w:style>
  <w:style w:type="paragraph" w:styleId="a5">
    <w:name w:val="footer"/>
    <w:basedOn w:val="a"/>
    <w:link w:val="a6"/>
    <w:uiPriority w:val="99"/>
    <w:unhideWhenUsed/>
    <w:rsid w:val="00B81153"/>
    <w:pPr>
      <w:tabs>
        <w:tab w:val="center" w:pos="4153"/>
        <w:tab w:val="right" w:pos="8306"/>
      </w:tabs>
      <w:snapToGrid w:val="0"/>
      <w:jc w:val="left"/>
    </w:pPr>
    <w:rPr>
      <w:sz w:val="18"/>
      <w:szCs w:val="18"/>
    </w:rPr>
  </w:style>
  <w:style w:type="character" w:customStyle="1" w:styleId="a6">
    <w:name w:val="页脚 字符"/>
    <w:basedOn w:val="a0"/>
    <w:link w:val="a5"/>
    <w:uiPriority w:val="99"/>
    <w:rsid w:val="00B81153"/>
    <w:rPr>
      <w:sz w:val="18"/>
      <w:szCs w:val="18"/>
    </w:rPr>
  </w:style>
  <w:style w:type="table" w:styleId="a7">
    <w:name w:val="Table Grid"/>
    <w:basedOn w:val="a1"/>
    <w:uiPriority w:val="39"/>
    <w:rsid w:val="00520FB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表 1 浅色 - 着色 21"/>
    <w:basedOn w:val="a1"/>
    <w:uiPriority w:val="46"/>
    <w:rsid w:val="00520FB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3-11">
    <w:name w:val="清单表 3 - 着色 11"/>
    <w:basedOn w:val="a1"/>
    <w:uiPriority w:val="48"/>
    <w:rsid w:val="005B08BF"/>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5-11">
    <w:name w:val="网格表 5 深色 - 着色 11"/>
    <w:basedOn w:val="a1"/>
    <w:uiPriority w:val="50"/>
    <w:rsid w:val="005B08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61">
    <w:name w:val="网格表 5 深色 - 着色 6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41">
    <w:name w:val="网格表 5 深色 - 着色 4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410">
    <w:name w:val="清单表 5 深色 - 着色 41"/>
    <w:basedOn w:val="a1"/>
    <w:uiPriority w:val="50"/>
    <w:rsid w:val="00C6038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网格表 5 深色 - 着色 3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8">
    <w:name w:val="Balloon Text"/>
    <w:basedOn w:val="a"/>
    <w:link w:val="a9"/>
    <w:uiPriority w:val="99"/>
    <w:semiHidden/>
    <w:unhideWhenUsed/>
    <w:rsid w:val="008326D7"/>
    <w:rPr>
      <w:sz w:val="18"/>
      <w:szCs w:val="18"/>
    </w:rPr>
  </w:style>
  <w:style w:type="character" w:customStyle="1" w:styleId="a9">
    <w:name w:val="批注框文本 字符"/>
    <w:basedOn w:val="a0"/>
    <w:link w:val="a8"/>
    <w:uiPriority w:val="99"/>
    <w:semiHidden/>
    <w:rsid w:val="008326D7"/>
    <w:rPr>
      <w:sz w:val="18"/>
      <w:szCs w:val="18"/>
    </w:rPr>
  </w:style>
  <w:style w:type="character" w:styleId="aa">
    <w:name w:val="annotation reference"/>
    <w:basedOn w:val="a0"/>
    <w:uiPriority w:val="99"/>
    <w:semiHidden/>
    <w:unhideWhenUsed/>
    <w:rsid w:val="003D2950"/>
    <w:rPr>
      <w:sz w:val="21"/>
      <w:szCs w:val="21"/>
    </w:rPr>
  </w:style>
  <w:style w:type="paragraph" w:styleId="ab">
    <w:name w:val="annotation text"/>
    <w:basedOn w:val="a"/>
    <w:link w:val="ac"/>
    <w:uiPriority w:val="99"/>
    <w:semiHidden/>
    <w:unhideWhenUsed/>
    <w:rsid w:val="003D2950"/>
    <w:pPr>
      <w:jc w:val="left"/>
    </w:pPr>
  </w:style>
  <w:style w:type="character" w:customStyle="1" w:styleId="ac">
    <w:name w:val="批注文字 字符"/>
    <w:basedOn w:val="a0"/>
    <w:link w:val="ab"/>
    <w:uiPriority w:val="99"/>
    <w:semiHidden/>
    <w:rsid w:val="003D2950"/>
  </w:style>
  <w:style w:type="paragraph" w:styleId="ad">
    <w:name w:val="annotation subject"/>
    <w:basedOn w:val="ab"/>
    <w:next w:val="ab"/>
    <w:link w:val="ae"/>
    <w:uiPriority w:val="99"/>
    <w:semiHidden/>
    <w:unhideWhenUsed/>
    <w:rsid w:val="003D2950"/>
    <w:rPr>
      <w:b/>
      <w:bCs/>
    </w:rPr>
  </w:style>
  <w:style w:type="character" w:customStyle="1" w:styleId="ae">
    <w:name w:val="批注主题 字符"/>
    <w:basedOn w:val="ac"/>
    <w:link w:val="ad"/>
    <w:uiPriority w:val="99"/>
    <w:semiHidden/>
    <w:rsid w:val="003D2950"/>
    <w:rPr>
      <w:b/>
      <w:bCs/>
    </w:rPr>
  </w:style>
  <w:style w:type="character" w:styleId="af">
    <w:name w:val="Hyperlink"/>
    <w:basedOn w:val="a0"/>
    <w:uiPriority w:val="99"/>
    <w:unhideWhenUsed/>
    <w:rsid w:val="008B6A43"/>
    <w:rPr>
      <w:color w:val="0563C1" w:themeColor="hyperlink"/>
      <w:u w:val="single"/>
    </w:rPr>
  </w:style>
  <w:style w:type="paragraph" w:styleId="af0">
    <w:name w:val="List Paragraph"/>
    <w:basedOn w:val="a"/>
    <w:uiPriority w:val="34"/>
    <w:qFormat/>
    <w:rsid w:val="00C8797F"/>
    <w:pPr>
      <w:ind w:firstLineChars="200" w:firstLine="420"/>
    </w:pPr>
  </w:style>
  <w:style w:type="paragraph" w:styleId="af1">
    <w:name w:val="Revision"/>
    <w:hidden/>
    <w:uiPriority w:val="99"/>
    <w:semiHidden/>
    <w:rsid w:val="0099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3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caee.utexas.edu/images/Alumni/Academy/kishor-mehta.jpg" TargetMode="External"/><Relationship Id="rId18" Type="http://schemas.openxmlformats.org/officeDocument/2006/relationships/image" Target="media/image8.png"/><Relationship Id="rId26" Type="http://schemas.openxmlformats.org/officeDocument/2006/relationships/hyperlink" Target="http://www.buildingstructure.c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tse4.mm.bing.net/th?id=OIP.ONEHxVE3C8Wyyp5kAIFz6AC-EY&amp;pid=15.1" TargetMode="External"/><Relationship Id="rId25" Type="http://schemas.openxmlformats.org/officeDocument/2006/relationships/hyperlink" Target="http://www.buildingstructure.c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file:///C:\Users\&#29579;&#24428;\AppData\Roaming\Tencent\Users\178414288\QQ\WinTemp\RichOle\DT$7HC(Z)E7$ZC%5dHG3G%7bY5N.pn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http://sche.dlut.edu.cn/uploads/allimg/110422/341_110422083913_1.JPG"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14180-3A66-41C1-A0C2-2BA4B1354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李珂</dc:creator>
  <cp:lastModifiedBy>李娜</cp:lastModifiedBy>
  <cp:revision>34</cp:revision>
  <dcterms:created xsi:type="dcterms:W3CDTF">2019-05-30T03:10:00Z</dcterms:created>
  <dcterms:modified xsi:type="dcterms:W3CDTF">2019-07-10T07:33:00Z</dcterms:modified>
</cp:coreProperties>
</file>