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6A5" w:rsidRPr="00C52156" w:rsidRDefault="001A16A5" w:rsidP="001A16A5">
      <w:pPr>
        <w:jc w:val="center"/>
        <w:rPr>
          <w:rFonts w:ascii="黑体" w:eastAsia="黑体" w:hAnsi="黑体"/>
          <w:b/>
          <w:bCs/>
          <w:color w:val="000000"/>
          <w:sz w:val="44"/>
          <w:szCs w:val="44"/>
        </w:rPr>
      </w:pPr>
      <w:r w:rsidRPr="00C52156">
        <w:rPr>
          <w:rFonts w:ascii="黑体" w:eastAsia="黑体" w:hAnsi="黑体" w:hint="eastAsia"/>
          <w:b/>
          <w:bCs/>
          <w:color w:val="000000"/>
          <w:sz w:val="44"/>
          <w:szCs w:val="44"/>
        </w:rPr>
        <w:t>第三届城市地下空间综合开发技术交流会</w:t>
      </w:r>
    </w:p>
    <w:p w:rsidR="001A16A5" w:rsidRPr="004F4327" w:rsidRDefault="001A16A5" w:rsidP="00D51C19">
      <w:pPr>
        <w:snapToGrid w:val="0"/>
        <w:spacing w:beforeLines="50" w:afterLines="50"/>
        <w:ind w:firstLineChars="200" w:firstLine="420"/>
        <w:jc w:val="center"/>
        <w:rPr>
          <w:rFonts w:ascii="Calibri" w:eastAsia="宋体" w:hAnsi="Calibri" w:cs="Times New Roman"/>
          <w:bCs/>
          <w:szCs w:val="21"/>
        </w:rPr>
      </w:pPr>
      <w:r w:rsidRPr="004F4327">
        <w:rPr>
          <w:rFonts w:ascii="Calibri" w:eastAsia="宋体" w:hAnsi="Calibri" w:cs="Times New Roman" w:hint="eastAsia"/>
          <w:bCs/>
          <w:szCs w:val="21"/>
        </w:rPr>
        <w:t>（</w:t>
      </w:r>
      <w:r w:rsidRPr="004F4327">
        <w:rPr>
          <w:rFonts w:ascii="Calibri" w:eastAsia="宋体" w:hAnsi="Calibri" w:cs="Times New Roman"/>
          <w:szCs w:val="21"/>
        </w:rPr>
        <w:t>201</w:t>
      </w:r>
      <w:r w:rsidRPr="004F4327">
        <w:rPr>
          <w:rFonts w:ascii="Calibri" w:eastAsia="宋体" w:hAnsi="Calibri" w:cs="Times New Roman" w:hint="eastAsia"/>
          <w:szCs w:val="21"/>
        </w:rPr>
        <w:t>7</w:t>
      </w:r>
      <w:r w:rsidRPr="004F4327">
        <w:rPr>
          <w:rFonts w:ascii="Calibri" w:eastAsia="宋体" w:hAnsi="Calibri" w:cs="Times New Roman" w:hint="eastAsia"/>
          <w:szCs w:val="21"/>
        </w:rPr>
        <w:t>年</w:t>
      </w:r>
      <w:r>
        <w:rPr>
          <w:rFonts w:ascii="Calibri" w:eastAsia="宋体" w:hAnsi="Calibri" w:cs="Times New Roman" w:hint="eastAsia"/>
          <w:szCs w:val="21"/>
        </w:rPr>
        <w:t>12</w:t>
      </w:r>
      <w:r w:rsidRPr="004F4327">
        <w:rPr>
          <w:rFonts w:ascii="Calibri" w:eastAsia="宋体" w:hAnsi="Calibri" w:cs="Times New Roman" w:hint="eastAsia"/>
          <w:szCs w:val="21"/>
        </w:rPr>
        <w:t>月</w:t>
      </w:r>
      <w:r>
        <w:rPr>
          <w:rFonts w:ascii="Calibri" w:eastAsia="宋体" w:hAnsi="Calibri" w:cs="Times New Roman" w:hint="eastAsia"/>
          <w:szCs w:val="21"/>
        </w:rPr>
        <w:t>1</w:t>
      </w:r>
      <w:r w:rsidRPr="004F4327">
        <w:rPr>
          <w:rFonts w:ascii="Calibri" w:eastAsia="宋体" w:hAnsi="Calibri" w:cs="Times New Roman" w:hint="eastAsia"/>
          <w:szCs w:val="21"/>
        </w:rPr>
        <w:t>日</w:t>
      </w:r>
      <w:r w:rsidRPr="004F4327">
        <w:rPr>
          <w:rFonts w:ascii="Calibri" w:eastAsia="宋体" w:hAnsi="Calibri" w:cs="Times New Roman"/>
          <w:szCs w:val="21"/>
        </w:rPr>
        <w:t>-</w:t>
      </w:r>
      <w:r>
        <w:rPr>
          <w:rFonts w:ascii="Calibri" w:eastAsia="宋体" w:hAnsi="Calibri" w:cs="Times New Roman" w:hint="eastAsia"/>
          <w:szCs w:val="21"/>
        </w:rPr>
        <w:t>2</w:t>
      </w:r>
      <w:r w:rsidRPr="004F4327">
        <w:rPr>
          <w:rFonts w:ascii="Calibri" w:eastAsia="宋体" w:hAnsi="Calibri" w:cs="Times New Roman" w:hint="eastAsia"/>
          <w:szCs w:val="21"/>
        </w:rPr>
        <w:t>日</w:t>
      </w:r>
      <w:r>
        <w:rPr>
          <w:rFonts w:ascii="Calibri" w:eastAsia="宋体" w:hAnsi="Calibri" w:cs="Times New Roman" w:hint="eastAsia"/>
          <w:szCs w:val="21"/>
        </w:rPr>
        <w:t xml:space="preserve"> </w:t>
      </w:r>
      <w:r>
        <w:rPr>
          <w:rFonts w:ascii="Calibri" w:eastAsia="宋体" w:hAnsi="Calibri" w:cs="Times New Roman" w:hint="eastAsia"/>
          <w:szCs w:val="21"/>
        </w:rPr>
        <w:t>中国</w:t>
      </w:r>
      <w:r>
        <w:rPr>
          <w:rFonts w:ascii="Calibri" w:eastAsia="宋体" w:hAnsi="Calibri" w:cs="Times New Roman" w:hint="eastAsia"/>
          <w:szCs w:val="21"/>
        </w:rPr>
        <w:t xml:space="preserve"> </w:t>
      </w:r>
      <w:r>
        <w:rPr>
          <w:rFonts w:ascii="Calibri" w:eastAsia="宋体" w:hAnsi="Calibri" w:cs="Times New Roman" w:hint="eastAsia"/>
          <w:szCs w:val="21"/>
        </w:rPr>
        <w:t>苏州</w:t>
      </w:r>
      <w:r w:rsidRPr="004F4327">
        <w:rPr>
          <w:rFonts w:ascii="Calibri" w:eastAsia="宋体" w:hAnsi="Calibri" w:cs="Times New Roman" w:hint="eastAsia"/>
          <w:bCs/>
          <w:szCs w:val="21"/>
        </w:rPr>
        <w:t>）</w:t>
      </w:r>
    </w:p>
    <w:p w:rsidR="001A16A5" w:rsidRPr="00692216" w:rsidRDefault="001A16A5" w:rsidP="001A16A5">
      <w:pPr>
        <w:rPr>
          <w:rFonts w:asciiTheme="minorEastAsia" w:hAnsiTheme="minorEastAsia"/>
          <w:szCs w:val="21"/>
        </w:rPr>
      </w:pPr>
      <w:r w:rsidRPr="00692216">
        <w:rPr>
          <w:rFonts w:asciiTheme="minorEastAsia" w:hAnsiTheme="minorEastAsia" w:hint="eastAsia"/>
          <w:b/>
          <w:szCs w:val="21"/>
        </w:rPr>
        <w:t>主办单位：</w:t>
      </w:r>
      <w:r w:rsidRPr="00692216">
        <w:rPr>
          <w:rFonts w:asciiTheme="minorEastAsia" w:hAnsiTheme="minorEastAsia" w:hint="eastAsia"/>
          <w:szCs w:val="21"/>
        </w:rPr>
        <w:t>启迪设计集团股份有限公司、同济大学建筑设计研究院（集团）有限公司、中国建设科技集团股份有限公司、《建筑结构》杂志社</w:t>
      </w:r>
    </w:p>
    <w:p w:rsidR="001A16A5" w:rsidRDefault="001A16A5" w:rsidP="001A16A5">
      <w:pPr>
        <w:rPr>
          <w:rFonts w:asciiTheme="minorEastAsia" w:hAnsiTheme="minorEastAsia"/>
          <w:szCs w:val="21"/>
        </w:rPr>
      </w:pPr>
      <w:r w:rsidRPr="00692216">
        <w:rPr>
          <w:rFonts w:asciiTheme="minorEastAsia" w:hAnsiTheme="minorEastAsia" w:hint="eastAsia"/>
          <w:b/>
          <w:szCs w:val="21"/>
        </w:rPr>
        <w:t>承办单位：</w:t>
      </w:r>
      <w:r w:rsidRPr="00692216">
        <w:rPr>
          <w:rFonts w:asciiTheme="minorEastAsia" w:hAnsiTheme="minorEastAsia" w:hint="eastAsia"/>
          <w:szCs w:val="21"/>
        </w:rPr>
        <w:t>《建筑结构》杂志社、《建筑技艺》杂志社、亚太建设科技信息研究院有限公司</w:t>
      </w:r>
    </w:p>
    <w:p w:rsidR="00395226" w:rsidRPr="00395226" w:rsidRDefault="00395226" w:rsidP="001A16A5">
      <w:pPr>
        <w:rPr>
          <w:rFonts w:asciiTheme="minorEastAsia" w:hAnsiTheme="minorEastAsia"/>
          <w:b/>
          <w:szCs w:val="21"/>
        </w:rPr>
      </w:pPr>
      <w:r w:rsidRPr="00395226">
        <w:rPr>
          <w:rFonts w:asciiTheme="minorEastAsia" w:hAnsiTheme="minorEastAsia" w:hint="eastAsia"/>
          <w:b/>
          <w:szCs w:val="21"/>
        </w:rPr>
        <w:t>协办单位</w:t>
      </w:r>
      <w:r>
        <w:rPr>
          <w:rFonts w:asciiTheme="minorEastAsia" w:hAnsiTheme="minorEastAsia" w:hint="eastAsia"/>
          <w:b/>
          <w:szCs w:val="21"/>
        </w:rPr>
        <w:t>：</w:t>
      </w:r>
      <w:r w:rsidR="006957BF" w:rsidRPr="006957BF">
        <w:rPr>
          <w:rFonts w:asciiTheme="minorEastAsia" w:hAnsiTheme="minorEastAsia" w:cs="Times New Roman" w:hint="eastAsia"/>
          <w:szCs w:val="21"/>
        </w:rPr>
        <w:t>武汉三源特种建材有限责任公司</w:t>
      </w:r>
    </w:p>
    <w:p w:rsidR="001A16A5" w:rsidRPr="00692216" w:rsidRDefault="001A16A5" w:rsidP="001A16A5">
      <w:pPr>
        <w:rPr>
          <w:rFonts w:asciiTheme="minorEastAsia" w:hAnsiTheme="minorEastAsia"/>
          <w:szCs w:val="21"/>
        </w:rPr>
      </w:pPr>
      <w:r w:rsidRPr="00692216">
        <w:rPr>
          <w:rFonts w:asciiTheme="minorEastAsia" w:hAnsiTheme="minorEastAsia" w:hint="eastAsia"/>
          <w:b/>
          <w:szCs w:val="21"/>
        </w:rPr>
        <w:t>支持单位：</w:t>
      </w:r>
      <w:r w:rsidRPr="00692216">
        <w:rPr>
          <w:rFonts w:asciiTheme="minorEastAsia" w:hAnsiTheme="minorEastAsia" w:hint="eastAsia"/>
          <w:szCs w:val="21"/>
        </w:rPr>
        <w:t>上海市建筑学会地下空间与工程专业委员会</w:t>
      </w:r>
    </w:p>
    <w:p w:rsidR="001A16A5" w:rsidRPr="00692216" w:rsidRDefault="001A16A5" w:rsidP="001A16A5">
      <w:pPr>
        <w:pStyle w:val="ac"/>
        <w:adjustRightInd/>
        <w:spacing w:line="240" w:lineRule="auto"/>
        <w:rPr>
          <w:rFonts w:asciiTheme="minorEastAsia" w:eastAsiaTheme="minorEastAsia" w:hAnsiTheme="minorEastAsia" w:cstheme="minorBidi"/>
          <w:color w:val="auto"/>
          <w:kern w:val="2"/>
          <w:sz w:val="21"/>
          <w:szCs w:val="21"/>
          <w:lang w:val="en-US"/>
        </w:rPr>
      </w:pPr>
      <w:r w:rsidRPr="00692216">
        <w:rPr>
          <w:rFonts w:asciiTheme="minorEastAsia" w:eastAsiaTheme="minorEastAsia" w:hAnsiTheme="minorEastAsia" w:cs="Times New Roman" w:hint="eastAsia"/>
          <w:b/>
          <w:color w:val="auto"/>
          <w:sz w:val="21"/>
          <w:szCs w:val="21"/>
          <w:lang w:val="en-US"/>
        </w:rPr>
        <w:t>日程安排：</w:t>
      </w:r>
      <w:r w:rsidRPr="00692216">
        <w:rPr>
          <w:rFonts w:asciiTheme="minorEastAsia" w:eastAsiaTheme="minorEastAsia" w:hAnsiTheme="minorEastAsia" w:cstheme="minorBidi" w:hint="eastAsia"/>
          <w:color w:val="auto"/>
          <w:kern w:val="2"/>
          <w:sz w:val="21"/>
          <w:szCs w:val="21"/>
          <w:lang w:val="en-US"/>
        </w:rPr>
        <w:t>11月30日报到，12月1日学术交流，2日上午工程参观</w:t>
      </w:r>
    </w:p>
    <w:p w:rsidR="001A16A5" w:rsidRPr="00692216" w:rsidRDefault="001A16A5" w:rsidP="001A16A5">
      <w:pPr>
        <w:pStyle w:val="ac"/>
        <w:adjustRightInd/>
        <w:spacing w:line="240" w:lineRule="auto"/>
        <w:rPr>
          <w:rFonts w:asciiTheme="minorEastAsia" w:eastAsiaTheme="minorEastAsia" w:hAnsiTheme="minorEastAsia"/>
          <w:b/>
          <w:color w:val="auto"/>
          <w:sz w:val="21"/>
          <w:szCs w:val="21"/>
        </w:rPr>
      </w:pPr>
      <w:r w:rsidRPr="00692216">
        <w:rPr>
          <w:rFonts w:asciiTheme="minorEastAsia" w:eastAsiaTheme="minorEastAsia" w:hAnsiTheme="minorEastAsia" w:cs="Times New Roman" w:hint="eastAsia"/>
          <w:b/>
          <w:color w:val="auto"/>
          <w:sz w:val="21"/>
          <w:szCs w:val="21"/>
          <w:lang w:val="en-US"/>
        </w:rPr>
        <w:t>会议地点：</w:t>
      </w:r>
      <w:r w:rsidRPr="00692216">
        <w:rPr>
          <w:rFonts w:asciiTheme="minorEastAsia" w:eastAsiaTheme="minorEastAsia" w:hAnsiTheme="minorEastAsia" w:cstheme="minorBidi"/>
          <w:color w:val="auto"/>
          <w:kern w:val="2"/>
          <w:sz w:val="21"/>
          <w:szCs w:val="21"/>
          <w:lang w:val="en-US"/>
        </w:rPr>
        <w:t>苏州金陵观园国际酒店</w:t>
      </w:r>
      <w:r w:rsidRPr="00692216">
        <w:rPr>
          <w:rFonts w:asciiTheme="minorEastAsia" w:eastAsiaTheme="minorEastAsia" w:hAnsiTheme="minorEastAsia" w:cstheme="minorBidi" w:hint="eastAsia"/>
          <w:color w:val="auto"/>
          <w:kern w:val="2"/>
          <w:sz w:val="21"/>
          <w:szCs w:val="21"/>
          <w:lang w:val="en-US"/>
        </w:rPr>
        <w:t>(苏州工业园区翠</w:t>
      </w:r>
      <w:proofErr w:type="gramStart"/>
      <w:r w:rsidRPr="00692216">
        <w:rPr>
          <w:rFonts w:asciiTheme="minorEastAsia" w:eastAsiaTheme="minorEastAsia" w:hAnsiTheme="minorEastAsia" w:cstheme="minorBidi" w:hint="eastAsia"/>
          <w:color w:val="auto"/>
          <w:kern w:val="2"/>
          <w:sz w:val="21"/>
          <w:szCs w:val="21"/>
          <w:lang w:val="en-US"/>
        </w:rPr>
        <w:t>薇</w:t>
      </w:r>
      <w:proofErr w:type="gramEnd"/>
      <w:r w:rsidRPr="00692216">
        <w:rPr>
          <w:rFonts w:asciiTheme="minorEastAsia" w:eastAsiaTheme="minorEastAsia" w:hAnsiTheme="minorEastAsia" w:cstheme="minorBidi" w:hint="eastAsia"/>
          <w:color w:val="auto"/>
          <w:kern w:val="2"/>
          <w:sz w:val="21"/>
          <w:szCs w:val="21"/>
          <w:lang w:val="en-US"/>
        </w:rPr>
        <w:t>街168号）</w:t>
      </w:r>
    </w:p>
    <w:p w:rsidR="001A16A5" w:rsidRPr="00692216" w:rsidRDefault="001A16A5" w:rsidP="001A16A5">
      <w:pPr>
        <w:pStyle w:val="ac"/>
        <w:adjustRightInd/>
        <w:spacing w:line="240" w:lineRule="auto"/>
        <w:outlineLvl w:val="0"/>
        <w:rPr>
          <w:rFonts w:asciiTheme="minorEastAsia" w:eastAsiaTheme="minorEastAsia" w:hAnsiTheme="minorEastAsia" w:cstheme="minorBidi"/>
          <w:color w:val="auto"/>
          <w:kern w:val="2"/>
          <w:sz w:val="21"/>
          <w:szCs w:val="21"/>
          <w:lang w:val="en-US"/>
        </w:rPr>
      </w:pPr>
      <w:r w:rsidRPr="00692216">
        <w:rPr>
          <w:rFonts w:asciiTheme="minorEastAsia" w:eastAsiaTheme="minorEastAsia" w:hAnsiTheme="minorEastAsia" w:cs="Times New Roman"/>
          <w:b/>
          <w:color w:val="auto"/>
          <w:sz w:val="21"/>
          <w:szCs w:val="21"/>
        </w:rPr>
        <w:t>工程参观</w:t>
      </w:r>
      <w:r w:rsidRPr="00692216">
        <w:rPr>
          <w:rFonts w:asciiTheme="minorEastAsia" w:eastAsiaTheme="minorEastAsia" w:hAnsiTheme="minorEastAsia" w:cs="Times New Roman" w:hint="eastAsia"/>
          <w:b/>
          <w:color w:val="auto"/>
          <w:sz w:val="21"/>
          <w:szCs w:val="21"/>
        </w:rPr>
        <w:t>：</w:t>
      </w:r>
      <w:r w:rsidRPr="00692216">
        <w:rPr>
          <w:rFonts w:asciiTheme="minorEastAsia" w:eastAsiaTheme="minorEastAsia" w:hAnsiTheme="minorEastAsia" w:cstheme="minorBidi" w:hint="eastAsia"/>
          <w:color w:val="auto"/>
          <w:kern w:val="2"/>
          <w:sz w:val="21"/>
          <w:szCs w:val="21"/>
          <w:lang w:val="en-US"/>
        </w:rPr>
        <w:t>苏州太湖新城地下综合体项目</w:t>
      </w:r>
    </w:p>
    <w:p w:rsidR="00295EE8" w:rsidRPr="00692216" w:rsidRDefault="00295EE8" w:rsidP="001A16A5">
      <w:pPr>
        <w:pStyle w:val="ac"/>
        <w:adjustRightInd/>
        <w:spacing w:line="240" w:lineRule="auto"/>
        <w:outlineLvl w:val="0"/>
        <w:rPr>
          <w:rFonts w:ascii="Times New Roman" w:eastAsia="黑体" w:hAnsi="黑体" w:cs="Times New Roman"/>
          <w:b/>
          <w:color w:val="auto"/>
          <w:sz w:val="21"/>
          <w:szCs w:val="21"/>
        </w:rPr>
      </w:pPr>
    </w:p>
    <w:p w:rsidR="001A16A5" w:rsidRPr="00692216" w:rsidRDefault="001A16A5" w:rsidP="001A16A5">
      <w:pPr>
        <w:pStyle w:val="ac"/>
        <w:adjustRightInd/>
        <w:spacing w:line="240" w:lineRule="auto"/>
        <w:outlineLvl w:val="0"/>
        <w:rPr>
          <w:rFonts w:ascii="Times New Roman" w:eastAsia="黑体" w:hAnsi="Times New Roman" w:cs="Times New Roman"/>
          <w:b/>
          <w:color w:val="auto"/>
          <w:sz w:val="21"/>
          <w:szCs w:val="21"/>
        </w:rPr>
      </w:pPr>
      <w:r w:rsidRPr="00692216">
        <w:rPr>
          <w:rFonts w:ascii="Times New Roman" w:eastAsia="黑体" w:hAnsi="黑体" w:cs="Times New Roman" w:hint="eastAsia"/>
          <w:b/>
          <w:color w:val="auto"/>
          <w:sz w:val="21"/>
          <w:szCs w:val="21"/>
        </w:rPr>
        <w:t>一、会议背景</w:t>
      </w:r>
    </w:p>
    <w:p w:rsidR="001A16A5" w:rsidRPr="00692216" w:rsidRDefault="001A16A5" w:rsidP="00295EE8">
      <w:pPr>
        <w:ind w:firstLineChars="200" w:firstLine="420"/>
        <w:rPr>
          <w:szCs w:val="21"/>
        </w:rPr>
      </w:pPr>
      <w:r w:rsidRPr="00692216">
        <w:rPr>
          <w:rFonts w:hint="eastAsia"/>
          <w:szCs w:val="21"/>
        </w:rPr>
        <w:t>近年来，地下空间的开发形态已从过去简单的地下街、过街通道和地下停车场等单项功能而逐渐发展成为承载城市综合功能并已具有相当规模和特色的城市地下公共空间，并呈现出地下和地上空间立体化协同发展的趋势。随着我国城镇化的快速发展，城市地表土地供应日趋紧张，交通长期拥堵，内涝日益严重，开发利用地下空间成为城市建设的必然要求。城市地下空间利用已呈现出规模化、综合化、深层化和协同化的发展趋势。</w:t>
      </w:r>
    </w:p>
    <w:p w:rsidR="001A16A5" w:rsidRPr="00692216" w:rsidRDefault="001A16A5" w:rsidP="00295EE8">
      <w:pPr>
        <w:ind w:firstLineChars="200" w:firstLine="420"/>
        <w:rPr>
          <w:szCs w:val="21"/>
        </w:rPr>
      </w:pPr>
      <w:r w:rsidRPr="00692216">
        <w:rPr>
          <w:rFonts w:hint="eastAsia"/>
          <w:szCs w:val="21"/>
        </w:rPr>
        <w:t>在此背景下，首届和第二届城市地下空间综合开发技术交流会已于</w:t>
      </w:r>
      <w:r w:rsidRPr="00692216">
        <w:rPr>
          <w:szCs w:val="21"/>
        </w:rPr>
        <w:t>2013</w:t>
      </w:r>
      <w:r w:rsidRPr="00692216">
        <w:rPr>
          <w:rFonts w:hint="eastAsia"/>
          <w:szCs w:val="21"/>
        </w:rPr>
        <w:t>年、</w:t>
      </w:r>
      <w:r w:rsidRPr="00692216">
        <w:rPr>
          <w:rFonts w:hint="eastAsia"/>
          <w:szCs w:val="21"/>
        </w:rPr>
        <w:t>2015</w:t>
      </w:r>
      <w:r w:rsidRPr="00692216">
        <w:rPr>
          <w:rFonts w:hint="eastAsia"/>
          <w:szCs w:val="21"/>
        </w:rPr>
        <w:t>年在上海成功召开，每届均有约</w:t>
      </w:r>
      <w:r w:rsidRPr="00692216">
        <w:rPr>
          <w:szCs w:val="21"/>
        </w:rPr>
        <w:t>300</w:t>
      </w:r>
      <w:r w:rsidRPr="00692216">
        <w:rPr>
          <w:rFonts w:hint="eastAsia"/>
          <w:szCs w:val="21"/>
        </w:rPr>
        <w:t>名专家和工程技术人员参加会议，针对我国城市地下空间综合开发进程中的技术热点问题进行了深入讨论，展示了行业趋势及最新市场动态。经研究决定，第三届城市地下空间综合开发技术交流会将</w:t>
      </w:r>
      <w:r w:rsidRPr="00692216">
        <w:rPr>
          <w:szCs w:val="21"/>
        </w:rPr>
        <w:t>汇聚不同国家（地区）的产、学、</w:t>
      </w:r>
      <w:proofErr w:type="gramStart"/>
      <w:r w:rsidRPr="00692216">
        <w:rPr>
          <w:szCs w:val="21"/>
        </w:rPr>
        <w:t>研</w:t>
      </w:r>
      <w:proofErr w:type="gramEnd"/>
      <w:r w:rsidRPr="00692216">
        <w:rPr>
          <w:szCs w:val="21"/>
        </w:rPr>
        <w:t>、</w:t>
      </w:r>
      <w:proofErr w:type="gramStart"/>
      <w:r w:rsidRPr="00692216">
        <w:rPr>
          <w:szCs w:val="21"/>
        </w:rPr>
        <w:t>用</w:t>
      </w:r>
      <w:r w:rsidRPr="00692216">
        <w:rPr>
          <w:rFonts w:hint="eastAsia"/>
          <w:szCs w:val="21"/>
        </w:rPr>
        <w:t>相关</w:t>
      </w:r>
      <w:proofErr w:type="gramEnd"/>
      <w:r w:rsidRPr="00692216">
        <w:rPr>
          <w:szCs w:val="21"/>
        </w:rPr>
        <w:t>领域的知名专家，交流开发地下空间的经验，解决城市地下空间协同开发利用中遇到的问题，探讨相关理论和实践的未来发展方向</w:t>
      </w:r>
      <w:r w:rsidRPr="00692216">
        <w:rPr>
          <w:rFonts w:hint="eastAsia"/>
          <w:szCs w:val="21"/>
        </w:rPr>
        <w:t>，从而促进我国地下空间的可持续发展。</w:t>
      </w:r>
    </w:p>
    <w:p w:rsidR="001A16A5" w:rsidRPr="00692216" w:rsidRDefault="001A16A5" w:rsidP="00295EE8">
      <w:pPr>
        <w:pStyle w:val="ac"/>
        <w:adjustRightInd/>
        <w:spacing w:line="240" w:lineRule="auto"/>
        <w:outlineLvl w:val="0"/>
        <w:rPr>
          <w:rFonts w:ascii="Times New Roman" w:eastAsia="黑体" w:hAnsi="黑体" w:cs="Times New Roman"/>
          <w:b/>
          <w:color w:val="auto"/>
          <w:sz w:val="21"/>
          <w:szCs w:val="21"/>
        </w:rPr>
      </w:pPr>
    </w:p>
    <w:p w:rsidR="001A16A5" w:rsidRPr="00692216" w:rsidRDefault="001A16A5" w:rsidP="00295EE8">
      <w:pPr>
        <w:pStyle w:val="ac"/>
        <w:adjustRightInd/>
        <w:spacing w:line="240" w:lineRule="auto"/>
        <w:outlineLvl w:val="0"/>
        <w:rPr>
          <w:rFonts w:ascii="Times New Roman" w:eastAsia="黑体" w:hAnsi="黑体" w:cs="Times New Roman"/>
          <w:b/>
          <w:color w:val="auto"/>
          <w:sz w:val="21"/>
          <w:szCs w:val="21"/>
        </w:rPr>
      </w:pPr>
      <w:r w:rsidRPr="00692216">
        <w:rPr>
          <w:rFonts w:ascii="Times New Roman" w:eastAsia="黑体" w:hAnsi="黑体" w:cs="Times New Roman" w:hint="eastAsia"/>
          <w:b/>
          <w:color w:val="auto"/>
          <w:sz w:val="21"/>
          <w:szCs w:val="21"/>
        </w:rPr>
        <w:t>二、会议主题</w:t>
      </w:r>
    </w:p>
    <w:p w:rsidR="001A16A5" w:rsidRPr="00692216" w:rsidRDefault="001A16A5" w:rsidP="00295EE8">
      <w:pPr>
        <w:ind w:firstLineChars="200" w:firstLine="420"/>
        <w:rPr>
          <w:szCs w:val="21"/>
        </w:rPr>
      </w:pPr>
      <w:r w:rsidRPr="00692216">
        <w:rPr>
          <w:rFonts w:hint="eastAsia"/>
          <w:szCs w:val="21"/>
        </w:rPr>
        <w:t>1</w:t>
      </w:r>
      <w:r w:rsidRPr="00692216">
        <w:rPr>
          <w:rFonts w:hint="eastAsia"/>
          <w:szCs w:val="21"/>
        </w:rPr>
        <w:t>、城市地下空间发展形势、政策及</w:t>
      </w:r>
      <w:r w:rsidRPr="00692216">
        <w:rPr>
          <w:szCs w:val="21"/>
        </w:rPr>
        <w:t>典型案例分析</w:t>
      </w:r>
      <w:r w:rsidRPr="00692216">
        <w:rPr>
          <w:rFonts w:hint="eastAsia"/>
          <w:szCs w:val="21"/>
        </w:rPr>
        <w:t>；</w:t>
      </w:r>
    </w:p>
    <w:p w:rsidR="001A16A5" w:rsidRPr="00692216" w:rsidRDefault="001A16A5" w:rsidP="00295EE8">
      <w:pPr>
        <w:ind w:firstLineChars="200" w:firstLine="420"/>
        <w:rPr>
          <w:szCs w:val="21"/>
        </w:rPr>
      </w:pPr>
      <w:r w:rsidRPr="00692216">
        <w:rPr>
          <w:rFonts w:hint="eastAsia"/>
          <w:szCs w:val="21"/>
        </w:rPr>
        <w:t>2</w:t>
      </w:r>
      <w:r w:rsidRPr="00692216">
        <w:rPr>
          <w:rFonts w:hint="eastAsia"/>
          <w:szCs w:val="21"/>
        </w:rPr>
        <w:t>、城市地下空间与城市轨道交通一体化开发；</w:t>
      </w:r>
    </w:p>
    <w:p w:rsidR="001A16A5" w:rsidRPr="00692216" w:rsidRDefault="001A16A5" w:rsidP="00295EE8">
      <w:pPr>
        <w:ind w:firstLineChars="200" w:firstLine="420"/>
        <w:rPr>
          <w:szCs w:val="21"/>
        </w:rPr>
      </w:pPr>
      <w:r w:rsidRPr="00692216">
        <w:rPr>
          <w:rFonts w:hint="eastAsia"/>
          <w:szCs w:val="21"/>
        </w:rPr>
        <w:t>3</w:t>
      </w:r>
      <w:r w:rsidRPr="00692216">
        <w:rPr>
          <w:rFonts w:hint="eastAsia"/>
          <w:szCs w:val="21"/>
        </w:rPr>
        <w:t>、城市地下空间综合开发复杂技术实现（规划、设计、施工、人防、智能消防、</w:t>
      </w:r>
      <w:r w:rsidRPr="00692216">
        <w:rPr>
          <w:rFonts w:hint="eastAsia"/>
          <w:szCs w:val="21"/>
        </w:rPr>
        <w:t>BIM</w:t>
      </w:r>
      <w:r w:rsidRPr="00692216">
        <w:rPr>
          <w:rFonts w:hint="eastAsia"/>
          <w:szCs w:val="21"/>
        </w:rPr>
        <w:t>、智慧城市）；</w:t>
      </w:r>
    </w:p>
    <w:p w:rsidR="001A16A5" w:rsidRPr="00692216" w:rsidRDefault="001A16A5" w:rsidP="00295EE8">
      <w:pPr>
        <w:ind w:firstLineChars="200" w:firstLine="420"/>
        <w:rPr>
          <w:szCs w:val="21"/>
        </w:rPr>
      </w:pPr>
      <w:r w:rsidRPr="00692216">
        <w:rPr>
          <w:rFonts w:hint="eastAsia"/>
          <w:szCs w:val="21"/>
        </w:rPr>
        <w:t>4</w:t>
      </w:r>
      <w:r w:rsidRPr="00692216">
        <w:rPr>
          <w:rFonts w:hint="eastAsia"/>
          <w:szCs w:val="21"/>
        </w:rPr>
        <w:t>、城市地下空间综合开发</w:t>
      </w:r>
      <w:r w:rsidRPr="00692216">
        <w:rPr>
          <w:rFonts w:hint="eastAsia"/>
          <w:szCs w:val="21"/>
        </w:rPr>
        <w:t>+</w:t>
      </w:r>
      <w:r w:rsidRPr="00692216">
        <w:rPr>
          <w:rFonts w:hint="eastAsia"/>
          <w:szCs w:val="21"/>
        </w:rPr>
        <w:t>综合管廊、海绵城市等；</w:t>
      </w:r>
    </w:p>
    <w:p w:rsidR="001A16A5" w:rsidRPr="00692216" w:rsidRDefault="001A16A5" w:rsidP="00295EE8">
      <w:pPr>
        <w:ind w:firstLineChars="200" w:firstLine="420"/>
        <w:rPr>
          <w:szCs w:val="21"/>
        </w:rPr>
      </w:pPr>
      <w:r w:rsidRPr="00692216">
        <w:rPr>
          <w:rFonts w:hint="eastAsia"/>
          <w:szCs w:val="21"/>
        </w:rPr>
        <w:t>5</w:t>
      </w:r>
      <w:r w:rsidRPr="00692216">
        <w:rPr>
          <w:rFonts w:hint="eastAsia"/>
          <w:szCs w:val="21"/>
        </w:rPr>
        <w:t>、城市地下空间管理及运维。</w:t>
      </w:r>
    </w:p>
    <w:p w:rsidR="001A16A5" w:rsidRPr="00692216" w:rsidRDefault="001A16A5" w:rsidP="00295EE8">
      <w:pPr>
        <w:pStyle w:val="ac"/>
        <w:adjustRightInd/>
        <w:spacing w:line="240" w:lineRule="auto"/>
        <w:outlineLvl w:val="0"/>
        <w:rPr>
          <w:rFonts w:ascii="Times New Roman" w:eastAsia="黑体" w:hAnsi="黑体" w:cs="Times New Roman"/>
          <w:b/>
          <w:color w:val="auto"/>
          <w:sz w:val="21"/>
          <w:szCs w:val="21"/>
        </w:rPr>
      </w:pPr>
    </w:p>
    <w:p w:rsidR="001A16A5" w:rsidRDefault="001A16A5" w:rsidP="00295EE8">
      <w:pPr>
        <w:pStyle w:val="ac"/>
        <w:adjustRightInd/>
        <w:spacing w:line="240" w:lineRule="auto"/>
        <w:outlineLvl w:val="0"/>
        <w:rPr>
          <w:rFonts w:ascii="Times New Roman" w:eastAsia="黑体" w:hAnsi="黑体" w:cs="Times New Roman"/>
          <w:b/>
          <w:color w:val="auto"/>
          <w:sz w:val="21"/>
          <w:szCs w:val="21"/>
        </w:rPr>
      </w:pPr>
      <w:r w:rsidRPr="00692216">
        <w:rPr>
          <w:rFonts w:ascii="Times New Roman" w:eastAsia="黑体" w:hAnsi="黑体" w:cs="Times New Roman" w:hint="eastAsia"/>
          <w:b/>
          <w:color w:val="auto"/>
          <w:sz w:val="21"/>
          <w:szCs w:val="21"/>
        </w:rPr>
        <w:t>三、报告专家及题目</w:t>
      </w:r>
    </w:p>
    <w:p w:rsidR="00D51C19" w:rsidRPr="00CB548F" w:rsidRDefault="00D51C19" w:rsidP="00D51C19">
      <w:pPr>
        <w:pStyle w:val="ac"/>
        <w:adjustRightInd/>
        <w:spacing w:beforeLines="50" w:line="240" w:lineRule="auto"/>
        <w:rPr>
          <w:rFonts w:ascii="Times New Roman" w:eastAsia="黑体" w:hAnsi="Times New Roman" w:hint="eastAsia"/>
          <w:b/>
          <w:color w:val="auto"/>
          <w:sz w:val="21"/>
          <w:szCs w:val="21"/>
        </w:rPr>
      </w:pPr>
      <w:r w:rsidRPr="00CB548F">
        <w:rPr>
          <w:rFonts w:ascii="Times New Roman" w:eastAsia="黑体" w:hAnsi="Times New Roman" w:hint="eastAsia"/>
          <w:b/>
          <w:color w:val="auto"/>
          <w:sz w:val="21"/>
          <w:szCs w:val="21"/>
        </w:rPr>
        <w:t>12</w:t>
      </w:r>
      <w:r w:rsidRPr="00CB548F">
        <w:rPr>
          <w:rFonts w:ascii="Times New Roman" w:eastAsia="黑体" w:hAnsi="黑体" w:hint="eastAsia"/>
          <w:b/>
          <w:color w:val="auto"/>
          <w:sz w:val="21"/>
          <w:szCs w:val="21"/>
        </w:rPr>
        <w:t>月</w:t>
      </w:r>
      <w:r w:rsidRPr="00CB548F">
        <w:rPr>
          <w:rFonts w:ascii="Times New Roman" w:eastAsia="黑体" w:hAnsi="Times New Roman" w:hint="eastAsia"/>
          <w:b/>
          <w:color w:val="auto"/>
          <w:sz w:val="21"/>
          <w:szCs w:val="21"/>
        </w:rPr>
        <w:t>1</w:t>
      </w:r>
      <w:r w:rsidRPr="00CB548F">
        <w:rPr>
          <w:rFonts w:ascii="Times New Roman" w:eastAsia="黑体" w:hAnsi="黑体" w:hint="eastAsia"/>
          <w:b/>
          <w:color w:val="auto"/>
          <w:sz w:val="21"/>
          <w:szCs w:val="21"/>
        </w:rPr>
        <w:t>日上午</w:t>
      </w:r>
      <w:r w:rsidRPr="00CB548F">
        <w:rPr>
          <w:rFonts w:ascii="Times New Roman" w:eastAsia="黑体" w:hAnsi="Times New Roman" w:hint="eastAsia"/>
          <w:b/>
          <w:color w:val="auto"/>
          <w:sz w:val="21"/>
          <w:szCs w:val="21"/>
        </w:rPr>
        <w:t xml:space="preserve">                                                     </w:t>
      </w:r>
      <w:r w:rsidRPr="00CB548F">
        <w:rPr>
          <w:rFonts w:ascii="Times New Roman" w:eastAsia="黑体" w:hAnsi="黑体" w:hint="eastAsia"/>
          <w:b/>
          <w:color w:val="auto"/>
          <w:sz w:val="21"/>
          <w:szCs w:val="21"/>
        </w:rPr>
        <w:t>会议地点：</w:t>
      </w:r>
      <w:r w:rsidRPr="00CB548F">
        <w:rPr>
          <w:rFonts w:ascii="Times New Roman" w:eastAsia="黑体" w:hAnsi="黑体" w:hint="eastAsia"/>
          <w:b/>
          <w:color w:val="auto"/>
          <w:sz w:val="21"/>
          <w:szCs w:val="21"/>
          <w:lang w:val="en-US"/>
        </w:rPr>
        <w:t>观园厅（</w:t>
      </w:r>
      <w:r w:rsidRPr="00CB548F">
        <w:rPr>
          <w:rFonts w:ascii="Times New Roman" w:eastAsia="黑体" w:hAnsi="Times New Roman" w:hint="eastAsia"/>
          <w:b/>
          <w:color w:val="auto"/>
          <w:sz w:val="21"/>
          <w:szCs w:val="21"/>
          <w:lang w:val="en-US"/>
        </w:rPr>
        <w:t>1</w:t>
      </w:r>
      <w:r w:rsidRPr="00CB548F">
        <w:rPr>
          <w:rFonts w:ascii="Times New Roman" w:eastAsia="黑体" w:hAnsi="黑体"/>
          <w:b/>
          <w:color w:val="auto"/>
          <w:sz w:val="21"/>
          <w:szCs w:val="21"/>
          <w:lang w:val="en-US"/>
        </w:rPr>
        <w:t>层</w:t>
      </w:r>
      <w:r w:rsidRPr="00CB548F">
        <w:rPr>
          <w:rFonts w:ascii="Times New Roman" w:eastAsia="黑体" w:hAnsi="黑体" w:hint="eastAsia"/>
          <w:b/>
          <w:color w:val="auto"/>
          <w:sz w:val="21"/>
          <w:szCs w:val="21"/>
          <w:lang w:val="en-US"/>
        </w:rPr>
        <w:t>）</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1080"/>
        <w:gridCol w:w="3868"/>
        <w:gridCol w:w="27"/>
        <w:gridCol w:w="3682"/>
      </w:tblGrid>
      <w:tr w:rsidR="00D51C19" w:rsidRPr="00CB548F" w:rsidTr="00801900">
        <w:trPr>
          <w:trHeight w:val="430"/>
          <w:jc w:val="center"/>
        </w:trPr>
        <w:tc>
          <w:tcPr>
            <w:tcW w:w="1316" w:type="dxa"/>
            <w:shd w:val="clear" w:color="auto" w:fill="auto"/>
            <w:vAlign w:val="center"/>
          </w:tcPr>
          <w:p w:rsidR="00D51C19" w:rsidRPr="00CB548F" w:rsidRDefault="00D51C19" w:rsidP="00801900">
            <w:pPr>
              <w:adjustRightInd w:val="0"/>
              <w:snapToGrid w:val="0"/>
              <w:jc w:val="center"/>
              <w:rPr>
                <w:rFonts w:cs="宋体" w:hint="eastAsia"/>
                <w:sz w:val="18"/>
                <w:szCs w:val="18"/>
              </w:rPr>
            </w:pPr>
            <w:r w:rsidRPr="00CB548F">
              <w:rPr>
                <w:rFonts w:cs="宋体" w:hint="eastAsia"/>
                <w:sz w:val="18"/>
                <w:szCs w:val="18"/>
              </w:rPr>
              <w:t>08:30-08:40</w:t>
            </w:r>
          </w:p>
          <w:p w:rsidR="00D51C19" w:rsidRPr="00CB548F" w:rsidRDefault="00D51C19" w:rsidP="00801900">
            <w:pPr>
              <w:adjustRightInd w:val="0"/>
              <w:snapToGrid w:val="0"/>
              <w:jc w:val="center"/>
              <w:rPr>
                <w:rFonts w:cs="宋体"/>
                <w:b/>
                <w:sz w:val="18"/>
                <w:szCs w:val="18"/>
              </w:rPr>
            </w:pPr>
            <w:r w:rsidRPr="00CB548F">
              <w:rPr>
                <w:rFonts w:cs="宋体" w:hint="eastAsia"/>
                <w:b/>
                <w:sz w:val="18"/>
                <w:szCs w:val="18"/>
              </w:rPr>
              <w:t>开幕式</w:t>
            </w:r>
          </w:p>
        </w:tc>
        <w:tc>
          <w:tcPr>
            <w:tcW w:w="8657" w:type="dxa"/>
            <w:gridSpan w:val="4"/>
            <w:shd w:val="clear" w:color="auto" w:fill="auto"/>
            <w:vAlign w:val="center"/>
          </w:tcPr>
          <w:p w:rsidR="00D51C19" w:rsidRPr="00CB548F" w:rsidRDefault="00D51C19" w:rsidP="00801900">
            <w:pPr>
              <w:adjustRightInd w:val="0"/>
              <w:snapToGrid w:val="0"/>
              <w:jc w:val="left"/>
              <w:rPr>
                <w:rFonts w:hAnsi="Calibri" w:hint="eastAsia"/>
                <w:b/>
                <w:sz w:val="18"/>
                <w:szCs w:val="18"/>
              </w:rPr>
            </w:pPr>
            <w:r w:rsidRPr="00CB548F">
              <w:rPr>
                <w:rFonts w:hAnsi="Calibri" w:hint="eastAsia"/>
                <w:b/>
                <w:sz w:val="18"/>
                <w:szCs w:val="18"/>
              </w:rPr>
              <w:t>主</w:t>
            </w:r>
            <w:r w:rsidRPr="00CB548F">
              <w:rPr>
                <w:rFonts w:hAnsi="Calibri" w:hint="eastAsia"/>
                <w:b/>
                <w:sz w:val="18"/>
                <w:szCs w:val="18"/>
              </w:rPr>
              <w:t xml:space="preserve"> </w:t>
            </w:r>
            <w:r w:rsidRPr="00CB548F">
              <w:rPr>
                <w:rFonts w:hAnsi="Calibri" w:hint="eastAsia"/>
                <w:b/>
                <w:sz w:val="18"/>
                <w:szCs w:val="18"/>
              </w:rPr>
              <w:t>持</w:t>
            </w:r>
            <w:r w:rsidRPr="00CB548F">
              <w:rPr>
                <w:rFonts w:hAnsi="Calibri" w:hint="eastAsia"/>
                <w:b/>
                <w:sz w:val="18"/>
                <w:szCs w:val="18"/>
              </w:rPr>
              <w:t xml:space="preserve"> </w:t>
            </w:r>
            <w:r w:rsidRPr="00CB548F">
              <w:rPr>
                <w:rFonts w:hAnsi="Calibri" w:hint="eastAsia"/>
                <w:b/>
                <w:sz w:val="18"/>
                <w:szCs w:val="18"/>
              </w:rPr>
              <w:t>人：张</w:t>
            </w:r>
            <w:r w:rsidRPr="00CB548F">
              <w:rPr>
                <w:rFonts w:hAnsi="Calibri" w:hint="eastAsia"/>
                <w:b/>
                <w:sz w:val="18"/>
                <w:szCs w:val="18"/>
              </w:rPr>
              <w:t xml:space="preserve">  </w:t>
            </w:r>
            <w:r w:rsidRPr="00CB548F">
              <w:rPr>
                <w:rFonts w:hAnsi="Calibri" w:hint="eastAsia"/>
                <w:b/>
                <w:sz w:val="18"/>
                <w:szCs w:val="18"/>
              </w:rPr>
              <w:t>敏（启迪设计集团股份有限公司</w:t>
            </w:r>
            <w:r w:rsidRPr="00CB548F">
              <w:rPr>
                <w:rFonts w:hAnsi="Calibri" w:hint="eastAsia"/>
                <w:b/>
                <w:sz w:val="18"/>
                <w:szCs w:val="18"/>
              </w:rPr>
              <w:t xml:space="preserve"> </w:t>
            </w:r>
            <w:r w:rsidRPr="00CB548F">
              <w:rPr>
                <w:rFonts w:hAnsi="Calibri" w:hint="eastAsia"/>
                <w:b/>
                <w:sz w:val="18"/>
                <w:szCs w:val="18"/>
              </w:rPr>
              <w:t>副总裁、总工程师）</w:t>
            </w:r>
          </w:p>
          <w:p w:rsidR="00D51C19" w:rsidRPr="00CB548F" w:rsidRDefault="00D51C19" w:rsidP="00801900">
            <w:pPr>
              <w:adjustRightInd w:val="0"/>
              <w:snapToGrid w:val="0"/>
              <w:jc w:val="left"/>
              <w:rPr>
                <w:rFonts w:hAnsi="Calibri" w:hint="eastAsia"/>
                <w:b/>
                <w:sz w:val="18"/>
                <w:szCs w:val="18"/>
              </w:rPr>
            </w:pPr>
            <w:r w:rsidRPr="00CB548F">
              <w:rPr>
                <w:rFonts w:hAnsi="Calibri" w:hint="eastAsia"/>
                <w:b/>
                <w:sz w:val="18"/>
                <w:szCs w:val="18"/>
              </w:rPr>
              <w:t>致辞嘉宾：</w:t>
            </w:r>
            <w:proofErr w:type="gramStart"/>
            <w:r w:rsidRPr="00CB548F">
              <w:rPr>
                <w:rFonts w:hAnsi="Calibri" w:hint="eastAsia"/>
                <w:b/>
                <w:sz w:val="18"/>
                <w:szCs w:val="18"/>
              </w:rPr>
              <w:t>戴雅萍</w:t>
            </w:r>
            <w:proofErr w:type="gramEnd"/>
            <w:r w:rsidRPr="00CB548F">
              <w:rPr>
                <w:rFonts w:hAnsi="Calibri" w:hint="eastAsia"/>
                <w:b/>
                <w:sz w:val="18"/>
                <w:szCs w:val="18"/>
              </w:rPr>
              <w:t>（启迪设计集团股份有限公司</w:t>
            </w:r>
            <w:r w:rsidRPr="00CB548F">
              <w:rPr>
                <w:rFonts w:hAnsi="Calibri" w:hint="eastAsia"/>
                <w:b/>
                <w:sz w:val="18"/>
                <w:szCs w:val="18"/>
              </w:rPr>
              <w:t xml:space="preserve"> </w:t>
            </w:r>
            <w:r w:rsidRPr="00CB548F">
              <w:rPr>
                <w:rFonts w:hAnsi="Calibri" w:hint="eastAsia"/>
                <w:b/>
                <w:sz w:val="18"/>
                <w:szCs w:val="18"/>
              </w:rPr>
              <w:t>董事长）</w:t>
            </w:r>
          </w:p>
          <w:p w:rsidR="00D51C19" w:rsidRPr="00CB548F" w:rsidRDefault="00D51C19" w:rsidP="00801900">
            <w:pPr>
              <w:adjustRightInd w:val="0"/>
              <w:snapToGrid w:val="0"/>
              <w:ind w:firstLineChars="500" w:firstLine="904"/>
              <w:jc w:val="left"/>
              <w:rPr>
                <w:rFonts w:hAnsi="Calibri" w:hint="eastAsia"/>
                <w:b/>
                <w:sz w:val="18"/>
                <w:szCs w:val="18"/>
              </w:rPr>
            </w:pPr>
            <w:r w:rsidRPr="00CB548F">
              <w:rPr>
                <w:rFonts w:hAnsi="Calibri" w:hint="eastAsia"/>
                <w:b/>
                <w:sz w:val="18"/>
                <w:szCs w:val="18"/>
              </w:rPr>
              <w:t>贾</w:t>
            </w:r>
            <w:r w:rsidRPr="00CB548F">
              <w:rPr>
                <w:rFonts w:hAnsi="Calibri" w:hint="eastAsia"/>
                <w:b/>
                <w:sz w:val="18"/>
                <w:szCs w:val="18"/>
              </w:rPr>
              <w:t xml:space="preserve">  </w:t>
            </w:r>
            <w:proofErr w:type="gramStart"/>
            <w:r w:rsidRPr="00CB548F">
              <w:rPr>
                <w:rFonts w:hAnsi="Calibri" w:hint="eastAsia"/>
                <w:b/>
                <w:sz w:val="18"/>
                <w:szCs w:val="18"/>
              </w:rPr>
              <w:t>坚</w:t>
            </w:r>
            <w:proofErr w:type="gramEnd"/>
            <w:r w:rsidRPr="00CB548F">
              <w:rPr>
                <w:rFonts w:hAnsi="Calibri" w:hint="eastAsia"/>
                <w:b/>
                <w:sz w:val="18"/>
                <w:szCs w:val="18"/>
              </w:rPr>
              <w:t>（</w:t>
            </w:r>
            <w:r w:rsidRPr="00CB548F">
              <w:rPr>
                <w:rFonts w:hAnsi="Calibri"/>
                <w:b/>
                <w:sz w:val="18"/>
                <w:szCs w:val="18"/>
              </w:rPr>
              <w:t>同济大学建筑设计研究院（集团）有限公司</w:t>
            </w:r>
            <w:r w:rsidRPr="00CB548F">
              <w:rPr>
                <w:rFonts w:hAnsi="Calibri"/>
                <w:b/>
                <w:sz w:val="18"/>
                <w:szCs w:val="18"/>
              </w:rPr>
              <w:t xml:space="preserve"> </w:t>
            </w:r>
            <w:r w:rsidRPr="00CB548F">
              <w:rPr>
                <w:rFonts w:hAnsi="Calibri"/>
                <w:b/>
                <w:sz w:val="18"/>
                <w:szCs w:val="18"/>
              </w:rPr>
              <w:t>副总裁</w:t>
            </w:r>
            <w:r w:rsidRPr="00CB548F">
              <w:rPr>
                <w:rFonts w:hAnsi="Calibri" w:hint="eastAsia"/>
                <w:b/>
                <w:sz w:val="18"/>
                <w:szCs w:val="18"/>
              </w:rPr>
              <w:t>）</w:t>
            </w:r>
          </w:p>
          <w:p w:rsidR="00D51C19" w:rsidRPr="00CB548F" w:rsidRDefault="00D51C19" w:rsidP="00801900">
            <w:pPr>
              <w:adjustRightInd w:val="0"/>
              <w:snapToGrid w:val="0"/>
              <w:ind w:firstLineChars="500" w:firstLine="904"/>
              <w:jc w:val="left"/>
              <w:rPr>
                <w:rFonts w:hAnsi="Calibri"/>
                <w:b/>
                <w:sz w:val="18"/>
                <w:szCs w:val="18"/>
              </w:rPr>
            </w:pPr>
            <w:r w:rsidRPr="00CB548F">
              <w:rPr>
                <w:rFonts w:hAnsi="Calibri" w:hint="eastAsia"/>
                <w:b/>
                <w:sz w:val="18"/>
                <w:szCs w:val="18"/>
              </w:rPr>
              <w:t>王学东（亚太建设科技信息研究院有限公司</w:t>
            </w:r>
            <w:r w:rsidRPr="00CB548F">
              <w:rPr>
                <w:rFonts w:hAnsi="Calibri" w:hint="eastAsia"/>
                <w:b/>
                <w:sz w:val="18"/>
                <w:szCs w:val="18"/>
              </w:rPr>
              <w:t xml:space="preserve"> </w:t>
            </w:r>
            <w:r w:rsidRPr="00CB548F">
              <w:rPr>
                <w:rFonts w:hAnsi="Calibri" w:hint="eastAsia"/>
                <w:b/>
                <w:sz w:val="18"/>
                <w:szCs w:val="18"/>
              </w:rPr>
              <w:t>总经理，《建筑结构》杂志社社长兼主编）</w:t>
            </w:r>
          </w:p>
        </w:tc>
      </w:tr>
      <w:tr w:rsidR="00D51C19" w:rsidRPr="00CB548F" w:rsidTr="00801900">
        <w:trPr>
          <w:trHeight w:val="430"/>
          <w:jc w:val="center"/>
        </w:trPr>
        <w:tc>
          <w:tcPr>
            <w:tcW w:w="1316" w:type="dxa"/>
            <w:shd w:val="clear" w:color="auto" w:fill="auto"/>
            <w:vAlign w:val="center"/>
          </w:tcPr>
          <w:p w:rsidR="00D51C19" w:rsidRPr="00CB548F" w:rsidRDefault="00D51C19" w:rsidP="00801900">
            <w:pPr>
              <w:adjustRightInd w:val="0"/>
              <w:snapToGrid w:val="0"/>
              <w:jc w:val="center"/>
              <w:rPr>
                <w:b/>
                <w:sz w:val="18"/>
                <w:szCs w:val="18"/>
              </w:rPr>
            </w:pPr>
            <w:r w:rsidRPr="00CB548F">
              <w:rPr>
                <w:rFonts w:hAnsi="宋体"/>
                <w:b/>
                <w:sz w:val="18"/>
                <w:szCs w:val="18"/>
              </w:rPr>
              <w:t>报告时间</w:t>
            </w:r>
          </w:p>
        </w:tc>
        <w:tc>
          <w:tcPr>
            <w:tcW w:w="1080" w:type="dxa"/>
            <w:shd w:val="clear" w:color="auto" w:fill="auto"/>
            <w:vAlign w:val="center"/>
          </w:tcPr>
          <w:p w:rsidR="00D51C19" w:rsidRPr="00CB548F" w:rsidRDefault="00D51C19" w:rsidP="00801900">
            <w:pPr>
              <w:adjustRightInd w:val="0"/>
              <w:snapToGrid w:val="0"/>
              <w:jc w:val="center"/>
              <w:rPr>
                <w:b/>
                <w:sz w:val="18"/>
                <w:szCs w:val="18"/>
              </w:rPr>
            </w:pPr>
            <w:r w:rsidRPr="00CB548F">
              <w:rPr>
                <w:rFonts w:hAnsi="宋体"/>
                <w:b/>
                <w:sz w:val="18"/>
                <w:szCs w:val="18"/>
              </w:rPr>
              <w:t>演讲嘉宾</w:t>
            </w:r>
          </w:p>
        </w:tc>
        <w:tc>
          <w:tcPr>
            <w:tcW w:w="3895" w:type="dxa"/>
            <w:gridSpan w:val="2"/>
            <w:shd w:val="clear" w:color="auto" w:fill="auto"/>
            <w:vAlign w:val="center"/>
          </w:tcPr>
          <w:p w:rsidR="00D51C19" w:rsidRPr="00CB548F" w:rsidRDefault="00D51C19" w:rsidP="00801900">
            <w:pPr>
              <w:adjustRightInd w:val="0"/>
              <w:snapToGrid w:val="0"/>
              <w:jc w:val="center"/>
              <w:rPr>
                <w:b/>
                <w:sz w:val="18"/>
                <w:szCs w:val="18"/>
              </w:rPr>
            </w:pPr>
            <w:r w:rsidRPr="00CB548F">
              <w:rPr>
                <w:rFonts w:hAnsi="宋体"/>
                <w:b/>
                <w:sz w:val="18"/>
                <w:szCs w:val="18"/>
              </w:rPr>
              <w:t>单位</w:t>
            </w:r>
            <w:r w:rsidRPr="00CB548F">
              <w:rPr>
                <w:b/>
                <w:sz w:val="18"/>
                <w:szCs w:val="18"/>
              </w:rPr>
              <w:t>/</w:t>
            </w:r>
            <w:r w:rsidRPr="00CB548F">
              <w:rPr>
                <w:rFonts w:hAnsi="宋体"/>
                <w:b/>
                <w:sz w:val="18"/>
                <w:szCs w:val="18"/>
              </w:rPr>
              <w:t>职务</w:t>
            </w:r>
          </w:p>
        </w:tc>
        <w:tc>
          <w:tcPr>
            <w:tcW w:w="3682" w:type="dxa"/>
            <w:shd w:val="clear" w:color="auto" w:fill="auto"/>
            <w:vAlign w:val="center"/>
          </w:tcPr>
          <w:p w:rsidR="00D51C19" w:rsidRPr="00CB548F" w:rsidRDefault="00D51C19" w:rsidP="00801900">
            <w:pPr>
              <w:adjustRightInd w:val="0"/>
              <w:snapToGrid w:val="0"/>
              <w:jc w:val="center"/>
              <w:rPr>
                <w:b/>
                <w:sz w:val="18"/>
                <w:szCs w:val="18"/>
              </w:rPr>
            </w:pPr>
            <w:r w:rsidRPr="00CB548F">
              <w:rPr>
                <w:rFonts w:hAnsi="宋体" w:hint="eastAsia"/>
                <w:b/>
                <w:sz w:val="18"/>
                <w:szCs w:val="18"/>
              </w:rPr>
              <w:t>报告题目</w:t>
            </w:r>
          </w:p>
        </w:tc>
      </w:tr>
      <w:tr w:rsidR="00D51C19" w:rsidRPr="00CB548F" w:rsidTr="00801900">
        <w:trPr>
          <w:trHeight w:val="441"/>
          <w:jc w:val="center"/>
        </w:trPr>
        <w:tc>
          <w:tcPr>
            <w:tcW w:w="9973" w:type="dxa"/>
            <w:gridSpan w:val="5"/>
            <w:shd w:val="clear" w:color="auto" w:fill="auto"/>
            <w:vAlign w:val="center"/>
          </w:tcPr>
          <w:p w:rsidR="00D51C19" w:rsidRPr="00CB548F" w:rsidRDefault="00D51C19" w:rsidP="00801900">
            <w:pPr>
              <w:adjustRightInd w:val="0"/>
              <w:snapToGrid w:val="0"/>
              <w:jc w:val="center"/>
              <w:rPr>
                <w:sz w:val="18"/>
                <w:szCs w:val="18"/>
              </w:rPr>
            </w:pPr>
            <w:r w:rsidRPr="00CB548F">
              <w:rPr>
                <w:rFonts w:hAnsi="Calibri" w:hint="eastAsia"/>
                <w:b/>
                <w:sz w:val="18"/>
                <w:szCs w:val="18"/>
              </w:rPr>
              <w:t>主持人：</w:t>
            </w:r>
            <w:proofErr w:type="gramStart"/>
            <w:r w:rsidRPr="00CB548F">
              <w:rPr>
                <w:rFonts w:hAnsi="Calibri" w:hint="eastAsia"/>
                <w:b/>
                <w:sz w:val="18"/>
                <w:szCs w:val="18"/>
              </w:rPr>
              <w:t>戴雅萍</w:t>
            </w:r>
            <w:proofErr w:type="gramEnd"/>
            <w:r w:rsidRPr="00CB548F">
              <w:rPr>
                <w:rFonts w:hAnsi="Calibri" w:hint="eastAsia"/>
                <w:b/>
                <w:sz w:val="18"/>
                <w:szCs w:val="18"/>
              </w:rPr>
              <w:t>（启迪设计集团股份有限公司</w:t>
            </w:r>
            <w:r w:rsidRPr="00CB548F">
              <w:rPr>
                <w:rFonts w:hAnsi="Calibri" w:hint="eastAsia"/>
                <w:b/>
                <w:sz w:val="18"/>
                <w:szCs w:val="18"/>
              </w:rPr>
              <w:t xml:space="preserve"> </w:t>
            </w:r>
            <w:r w:rsidRPr="00CB548F">
              <w:rPr>
                <w:rFonts w:hAnsi="Calibri" w:hint="eastAsia"/>
                <w:b/>
                <w:sz w:val="18"/>
                <w:szCs w:val="18"/>
              </w:rPr>
              <w:t>董事长）</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08:40-09:10</w:t>
            </w:r>
          </w:p>
        </w:tc>
        <w:tc>
          <w:tcPr>
            <w:tcW w:w="108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贾</w:t>
            </w:r>
            <w:r w:rsidRPr="00CB548F">
              <w:rPr>
                <w:rFonts w:hAnsi="Calibri" w:hint="eastAsia"/>
                <w:b/>
                <w:sz w:val="18"/>
                <w:szCs w:val="18"/>
              </w:rPr>
              <w:t xml:space="preserve">  </w:t>
            </w:r>
            <w:proofErr w:type="gramStart"/>
            <w:r w:rsidRPr="00CB548F">
              <w:rPr>
                <w:rFonts w:hAnsi="Calibri" w:hint="eastAsia"/>
                <w:b/>
                <w:sz w:val="18"/>
                <w:szCs w:val="18"/>
              </w:rPr>
              <w:t>坚</w:t>
            </w:r>
            <w:proofErr w:type="gramEnd"/>
          </w:p>
        </w:tc>
        <w:tc>
          <w:tcPr>
            <w:tcW w:w="3868" w:type="dxa"/>
            <w:shd w:val="clear" w:color="auto" w:fill="auto"/>
            <w:vAlign w:val="center"/>
          </w:tcPr>
          <w:p w:rsidR="00D51C19" w:rsidRPr="00CB548F" w:rsidRDefault="00D51C19" w:rsidP="00801900">
            <w:pPr>
              <w:jc w:val="left"/>
              <w:rPr>
                <w:rFonts w:hAnsi="Calibri"/>
                <w:b/>
                <w:sz w:val="18"/>
                <w:szCs w:val="18"/>
              </w:rPr>
            </w:pPr>
            <w:r w:rsidRPr="00CB548F">
              <w:rPr>
                <w:rFonts w:hAnsi="Calibri"/>
                <w:b/>
                <w:sz w:val="18"/>
                <w:szCs w:val="18"/>
              </w:rPr>
              <w:t>同济大学建筑设计研究院（集团）有限公司</w:t>
            </w:r>
            <w:r w:rsidRPr="00CB548F">
              <w:rPr>
                <w:rFonts w:hAnsi="Calibri"/>
                <w:b/>
                <w:sz w:val="18"/>
                <w:szCs w:val="18"/>
              </w:rPr>
              <w:t xml:space="preserve"> </w:t>
            </w:r>
            <w:r w:rsidRPr="00CB548F">
              <w:rPr>
                <w:rFonts w:hAnsi="Calibri"/>
                <w:b/>
                <w:sz w:val="18"/>
                <w:szCs w:val="18"/>
              </w:rPr>
              <w:t>副总裁</w:t>
            </w:r>
          </w:p>
        </w:tc>
        <w:tc>
          <w:tcPr>
            <w:tcW w:w="3709" w:type="dxa"/>
            <w:gridSpan w:val="2"/>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城市地下空间的整合与发展</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09:10-09:40</w:t>
            </w:r>
          </w:p>
        </w:tc>
        <w:tc>
          <w:tcPr>
            <w:tcW w:w="108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王占生</w:t>
            </w:r>
          </w:p>
        </w:tc>
        <w:tc>
          <w:tcPr>
            <w:tcW w:w="3868" w:type="dxa"/>
            <w:shd w:val="clear" w:color="auto" w:fill="auto"/>
            <w:vAlign w:val="center"/>
          </w:tcPr>
          <w:p w:rsidR="00D51C19" w:rsidRPr="00CB548F" w:rsidRDefault="00D51C19" w:rsidP="00801900">
            <w:pPr>
              <w:jc w:val="left"/>
              <w:rPr>
                <w:rFonts w:hAnsi="Calibri"/>
                <w:b/>
                <w:sz w:val="18"/>
                <w:szCs w:val="18"/>
              </w:rPr>
            </w:pPr>
            <w:r w:rsidRPr="00CB548F">
              <w:rPr>
                <w:rFonts w:hAnsi="Calibri" w:hint="eastAsia"/>
                <w:b/>
                <w:sz w:val="18"/>
                <w:szCs w:val="18"/>
              </w:rPr>
              <w:t>苏州市轨道交通集团有限公司</w:t>
            </w:r>
            <w:r w:rsidRPr="00CB548F">
              <w:rPr>
                <w:rFonts w:hAnsi="Calibri" w:hint="eastAsia"/>
                <w:b/>
                <w:sz w:val="18"/>
                <w:szCs w:val="18"/>
              </w:rPr>
              <w:t xml:space="preserve"> </w:t>
            </w:r>
            <w:r w:rsidRPr="00CB548F">
              <w:rPr>
                <w:rFonts w:hAnsi="Calibri" w:hint="eastAsia"/>
                <w:b/>
                <w:sz w:val="18"/>
                <w:szCs w:val="18"/>
              </w:rPr>
              <w:t>总工程师</w:t>
            </w:r>
          </w:p>
        </w:tc>
        <w:tc>
          <w:tcPr>
            <w:tcW w:w="3709" w:type="dxa"/>
            <w:gridSpan w:val="2"/>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苏州轨道交通的建设与发展</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hint="eastAsia"/>
                <w:sz w:val="18"/>
                <w:szCs w:val="18"/>
              </w:rPr>
            </w:pPr>
            <w:r w:rsidRPr="00CB548F">
              <w:rPr>
                <w:rFonts w:cs="宋体" w:hint="eastAsia"/>
                <w:sz w:val="18"/>
                <w:szCs w:val="18"/>
              </w:rPr>
              <w:lastRenderedPageBreak/>
              <w:t>09:40-10:10</w:t>
            </w:r>
          </w:p>
        </w:tc>
        <w:tc>
          <w:tcPr>
            <w:tcW w:w="108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张</w:t>
            </w:r>
            <w:r w:rsidRPr="00CB548F">
              <w:rPr>
                <w:rFonts w:hAnsi="Calibri" w:hint="eastAsia"/>
                <w:b/>
                <w:sz w:val="18"/>
                <w:szCs w:val="18"/>
              </w:rPr>
              <w:t xml:space="preserve">  </w:t>
            </w:r>
            <w:r w:rsidRPr="00CB548F">
              <w:rPr>
                <w:rFonts w:hAnsi="Calibri" w:hint="eastAsia"/>
                <w:b/>
                <w:sz w:val="18"/>
                <w:szCs w:val="18"/>
              </w:rPr>
              <w:t>敏</w:t>
            </w:r>
          </w:p>
        </w:tc>
        <w:tc>
          <w:tcPr>
            <w:tcW w:w="3868"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启迪设计集团股份有限公司</w:t>
            </w:r>
            <w:r w:rsidRPr="00CB548F">
              <w:rPr>
                <w:rFonts w:hAnsi="Calibri" w:hint="eastAsia"/>
                <w:b/>
                <w:sz w:val="18"/>
                <w:szCs w:val="18"/>
              </w:rPr>
              <w:t xml:space="preserve"> </w:t>
            </w:r>
            <w:r w:rsidRPr="00CB548F">
              <w:rPr>
                <w:rFonts w:hAnsi="Calibri" w:hint="eastAsia"/>
                <w:b/>
                <w:sz w:val="18"/>
                <w:szCs w:val="18"/>
              </w:rPr>
              <w:t>副总裁、总工程师</w:t>
            </w:r>
          </w:p>
        </w:tc>
        <w:tc>
          <w:tcPr>
            <w:tcW w:w="3709" w:type="dxa"/>
            <w:gridSpan w:val="2"/>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城市地下空间结构抗震设计方法分析对比</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10:10-10:20</w:t>
            </w:r>
          </w:p>
        </w:tc>
        <w:tc>
          <w:tcPr>
            <w:tcW w:w="8657" w:type="dxa"/>
            <w:gridSpan w:val="4"/>
            <w:shd w:val="clear" w:color="auto" w:fill="auto"/>
            <w:vAlign w:val="center"/>
          </w:tcPr>
          <w:p w:rsidR="00D51C19" w:rsidRPr="00CB548F" w:rsidRDefault="00D51C19" w:rsidP="00801900">
            <w:pPr>
              <w:jc w:val="center"/>
              <w:rPr>
                <w:rFonts w:cs="宋体"/>
                <w:sz w:val="18"/>
                <w:szCs w:val="18"/>
              </w:rPr>
            </w:pPr>
            <w:proofErr w:type="gramStart"/>
            <w:r w:rsidRPr="00CB548F">
              <w:rPr>
                <w:rFonts w:hAnsi="Calibri" w:hint="eastAsia"/>
                <w:b/>
                <w:sz w:val="18"/>
                <w:szCs w:val="18"/>
              </w:rPr>
              <w:t>茶歇</w:t>
            </w:r>
            <w:proofErr w:type="gramEnd"/>
          </w:p>
        </w:tc>
      </w:tr>
      <w:tr w:rsidR="00D51C19" w:rsidRPr="00CB548F" w:rsidTr="00801900">
        <w:trPr>
          <w:trHeight w:val="395"/>
          <w:jc w:val="center"/>
        </w:trPr>
        <w:tc>
          <w:tcPr>
            <w:tcW w:w="9973" w:type="dxa"/>
            <w:gridSpan w:val="5"/>
            <w:shd w:val="clear" w:color="auto" w:fill="auto"/>
            <w:vAlign w:val="center"/>
          </w:tcPr>
          <w:p w:rsidR="00D51C19" w:rsidRPr="00CB548F" w:rsidRDefault="00D51C19" w:rsidP="00801900">
            <w:pPr>
              <w:jc w:val="center"/>
              <w:rPr>
                <w:rFonts w:cs="宋体"/>
                <w:b/>
                <w:sz w:val="18"/>
                <w:szCs w:val="18"/>
              </w:rPr>
            </w:pPr>
            <w:r w:rsidRPr="00CB548F">
              <w:rPr>
                <w:rFonts w:hAnsi="宋体" w:hint="eastAsia"/>
                <w:b/>
                <w:sz w:val="18"/>
                <w:szCs w:val="18"/>
              </w:rPr>
              <w:t>主持人：</w:t>
            </w:r>
            <w:r w:rsidRPr="00CB548F">
              <w:rPr>
                <w:rFonts w:hAnsi="Calibri" w:hint="eastAsia"/>
                <w:b/>
                <w:sz w:val="18"/>
                <w:szCs w:val="18"/>
              </w:rPr>
              <w:t>贾</w:t>
            </w:r>
            <w:r w:rsidRPr="00CB548F">
              <w:rPr>
                <w:rFonts w:hAnsi="Calibri" w:hint="eastAsia"/>
                <w:b/>
                <w:sz w:val="18"/>
                <w:szCs w:val="18"/>
              </w:rPr>
              <w:t xml:space="preserve">  </w:t>
            </w:r>
            <w:proofErr w:type="gramStart"/>
            <w:r w:rsidRPr="00CB548F">
              <w:rPr>
                <w:rFonts w:hAnsi="Calibri" w:hint="eastAsia"/>
                <w:b/>
                <w:sz w:val="18"/>
                <w:szCs w:val="18"/>
              </w:rPr>
              <w:t>坚</w:t>
            </w:r>
            <w:proofErr w:type="gramEnd"/>
            <w:r w:rsidRPr="00CB548F">
              <w:rPr>
                <w:rFonts w:hAnsi="Calibri" w:hint="eastAsia"/>
                <w:b/>
                <w:sz w:val="18"/>
                <w:szCs w:val="18"/>
              </w:rPr>
              <w:t>（</w:t>
            </w:r>
            <w:r w:rsidRPr="00CB548F">
              <w:rPr>
                <w:rFonts w:hAnsi="Calibri"/>
                <w:b/>
                <w:sz w:val="18"/>
                <w:szCs w:val="18"/>
              </w:rPr>
              <w:t>同济大学建筑设计研究院（集团）有限公司</w:t>
            </w:r>
            <w:r w:rsidRPr="00CB548F">
              <w:rPr>
                <w:rFonts w:hAnsi="Calibri"/>
                <w:b/>
                <w:sz w:val="18"/>
                <w:szCs w:val="18"/>
              </w:rPr>
              <w:t xml:space="preserve"> </w:t>
            </w:r>
            <w:r w:rsidRPr="00CB548F">
              <w:rPr>
                <w:rFonts w:hAnsi="Calibri"/>
                <w:b/>
                <w:sz w:val="18"/>
                <w:szCs w:val="18"/>
              </w:rPr>
              <w:t>副总裁</w:t>
            </w:r>
            <w:r w:rsidRPr="00CB548F">
              <w:rPr>
                <w:rFonts w:hAnsi="Calibri" w:hint="eastAsia"/>
                <w:b/>
                <w:sz w:val="18"/>
                <w:szCs w:val="18"/>
              </w:rPr>
              <w:t>）</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10:20-10:50</w:t>
            </w:r>
          </w:p>
        </w:tc>
        <w:tc>
          <w:tcPr>
            <w:tcW w:w="108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束</w:t>
            </w:r>
            <w:r w:rsidRPr="00CB548F">
              <w:rPr>
                <w:rFonts w:hAnsi="Calibri" w:hint="eastAsia"/>
                <w:b/>
                <w:sz w:val="18"/>
                <w:szCs w:val="18"/>
              </w:rPr>
              <w:t xml:space="preserve">  </w:t>
            </w:r>
            <w:proofErr w:type="gramStart"/>
            <w:r w:rsidRPr="00CB548F">
              <w:rPr>
                <w:rFonts w:hAnsi="Calibri" w:hint="eastAsia"/>
                <w:b/>
                <w:sz w:val="18"/>
                <w:szCs w:val="18"/>
              </w:rPr>
              <w:t>昱</w:t>
            </w:r>
            <w:proofErr w:type="gramEnd"/>
          </w:p>
        </w:tc>
        <w:tc>
          <w:tcPr>
            <w:tcW w:w="3868"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同济大学</w:t>
            </w:r>
            <w:r w:rsidRPr="00CB548F">
              <w:rPr>
                <w:rFonts w:hAnsi="Calibri" w:hint="eastAsia"/>
                <w:b/>
                <w:sz w:val="18"/>
                <w:szCs w:val="18"/>
              </w:rPr>
              <w:t xml:space="preserve"> </w:t>
            </w:r>
            <w:r w:rsidRPr="00CB548F">
              <w:rPr>
                <w:rFonts w:hAnsi="Calibri" w:hint="eastAsia"/>
                <w:b/>
                <w:sz w:val="18"/>
                <w:szCs w:val="18"/>
              </w:rPr>
              <w:t>教授，</w:t>
            </w:r>
            <w:r w:rsidRPr="00CB548F">
              <w:rPr>
                <w:rFonts w:hAnsi="Calibri" w:hint="eastAsia"/>
                <w:b/>
                <w:sz w:val="18"/>
                <w:szCs w:val="18"/>
              </w:rPr>
              <w:t xml:space="preserve"> </w:t>
            </w:r>
            <w:r w:rsidRPr="00CB548F">
              <w:rPr>
                <w:rFonts w:hAnsi="Calibri" w:hint="eastAsia"/>
                <w:b/>
                <w:sz w:val="18"/>
                <w:szCs w:val="18"/>
              </w:rPr>
              <w:t>上海市城市科学研究会副理事长</w:t>
            </w:r>
          </w:p>
        </w:tc>
        <w:tc>
          <w:tcPr>
            <w:tcW w:w="3709" w:type="dxa"/>
            <w:gridSpan w:val="2"/>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新时代城市双修与地下空间开发利用的新征程</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10:50-11:20</w:t>
            </w:r>
          </w:p>
        </w:tc>
        <w:tc>
          <w:tcPr>
            <w:tcW w:w="1080" w:type="dxa"/>
            <w:shd w:val="clear" w:color="auto" w:fill="auto"/>
            <w:vAlign w:val="center"/>
          </w:tcPr>
          <w:p w:rsidR="00D51C19" w:rsidRPr="00CB548F" w:rsidRDefault="00D51C19" w:rsidP="00801900">
            <w:pPr>
              <w:adjustRightInd w:val="0"/>
              <w:snapToGrid w:val="0"/>
              <w:jc w:val="center"/>
              <w:rPr>
                <w:rFonts w:hAnsi="Calibri"/>
                <w:b/>
                <w:sz w:val="18"/>
                <w:szCs w:val="18"/>
              </w:rPr>
            </w:pPr>
            <w:proofErr w:type="gramStart"/>
            <w:r w:rsidRPr="00CB548F">
              <w:rPr>
                <w:rFonts w:hAnsi="Calibri" w:hint="eastAsia"/>
                <w:b/>
                <w:sz w:val="18"/>
                <w:szCs w:val="18"/>
              </w:rPr>
              <w:t>陈寿岭</w:t>
            </w:r>
            <w:proofErr w:type="gramEnd"/>
          </w:p>
        </w:tc>
        <w:tc>
          <w:tcPr>
            <w:tcW w:w="3868"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启迪设计集团股份有限公司</w:t>
            </w:r>
            <w:r w:rsidRPr="00CB548F">
              <w:rPr>
                <w:rFonts w:hAnsi="Calibri" w:hint="eastAsia"/>
                <w:b/>
                <w:sz w:val="18"/>
                <w:szCs w:val="18"/>
              </w:rPr>
              <w:t xml:space="preserve"> </w:t>
            </w:r>
            <w:r w:rsidRPr="00CB548F">
              <w:rPr>
                <w:rFonts w:hAnsi="Calibri" w:hint="eastAsia"/>
                <w:b/>
                <w:sz w:val="18"/>
                <w:szCs w:val="18"/>
              </w:rPr>
              <w:t>环境生态研究院院长</w:t>
            </w:r>
          </w:p>
        </w:tc>
        <w:tc>
          <w:tcPr>
            <w:tcW w:w="3709" w:type="dxa"/>
            <w:gridSpan w:val="2"/>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城市地下空间开发对</w:t>
            </w:r>
            <w:proofErr w:type="gramStart"/>
            <w:r w:rsidRPr="00CB548F">
              <w:rPr>
                <w:rFonts w:hAnsi="Calibri" w:hint="eastAsia"/>
                <w:b/>
                <w:sz w:val="18"/>
                <w:szCs w:val="18"/>
              </w:rPr>
              <w:t>海棉</w:t>
            </w:r>
            <w:proofErr w:type="gramEnd"/>
            <w:r w:rsidRPr="00CB548F">
              <w:rPr>
                <w:rFonts w:hAnsi="Calibri" w:hint="eastAsia"/>
                <w:b/>
                <w:sz w:val="18"/>
                <w:szCs w:val="18"/>
              </w:rPr>
              <w:t>城市建设的影响</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sz w:val="18"/>
                <w:szCs w:val="18"/>
              </w:rPr>
            </w:pPr>
            <w:r w:rsidRPr="00CB548F">
              <w:rPr>
                <w:rFonts w:cs="宋体" w:hint="eastAsia"/>
                <w:sz w:val="18"/>
                <w:szCs w:val="18"/>
              </w:rPr>
              <w:t>11:20-11:50</w:t>
            </w:r>
          </w:p>
        </w:tc>
        <w:tc>
          <w:tcPr>
            <w:tcW w:w="108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强</w:t>
            </w:r>
            <w:r w:rsidRPr="00CB548F">
              <w:rPr>
                <w:rFonts w:hAnsi="Calibri" w:hint="eastAsia"/>
                <w:b/>
                <w:sz w:val="18"/>
                <w:szCs w:val="18"/>
              </w:rPr>
              <w:t xml:space="preserve">  </w:t>
            </w:r>
            <w:r w:rsidRPr="00CB548F">
              <w:rPr>
                <w:rFonts w:hAnsi="Calibri" w:hint="eastAsia"/>
                <w:b/>
                <w:sz w:val="18"/>
                <w:szCs w:val="18"/>
              </w:rPr>
              <w:t>健</w:t>
            </w:r>
          </w:p>
        </w:tc>
        <w:tc>
          <w:tcPr>
            <w:tcW w:w="3868"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上海市政工程设计研究总院（集团）有限公司</w:t>
            </w:r>
            <w:r w:rsidRPr="00CB548F">
              <w:rPr>
                <w:rFonts w:hint="eastAsia"/>
                <w:b/>
                <w:sz w:val="18"/>
                <w:szCs w:val="18"/>
              </w:rPr>
              <w:t xml:space="preserve"> </w:t>
            </w:r>
            <w:r w:rsidRPr="00CB548F">
              <w:rPr>
                <w:rFonts w:hAnsi="Calibri" w:hint="eastAsia"/>
                <w:b/>
                <w:sz w:val="18"/>
                <w:szCs w:val="18"/>
              </w:rPr>
              <w:t>综合管廊技术研究中心</w:t>
            </w:r>
            <w:r w:rsidRPr="00CB548F">
              <w:rPr>
                <w:rFonts w:hint="eastAsia"/>
                <w:b/>
                <w:sz w:val="18"/>
                <w:szCs w:val="18"/>
              </w:rPr>
              <w:t xml:space="preserve"> </w:t>
            </w:r>
            <w:r w:rsidRPr="00CB548F">
              <w:rPr>
                <w:rFonts w:hAnsi="Calibri" w:hint="eastAsia"/>
                <w:b/>
                <w:sz w:val="18"/>
                <w:szCs w:val="18"/>
              </w:rPr>
              <w:t>所长</w:t>
            </w:r>
          </w:p>
        </w:tc>
        <w:tc>
          <w:tcPr>
            <w:tcW w:w="3709" w:type="dxa"/>
            <w:gridSpan w:val="2"/>
            <w:shd w:val="clear" w:color="auto" w:fill="auto"/>
            <w:vAlign w:val="center"/>
          </w:tcPr>
          <w:p w:rsidR="00D51C19" w:rsidRPr="00CB548F" w:rsidRDefault="00D51C19" w:rsidP="00801900">
            <w:pPr>
              <w:rPr>
                <w:rFonts w:hAnsi="Calibri"/>
                <w:b/>
                <w:color w:val="FF0000"/>
                <w:sz w:val="18"/>
                <w:szCs w:val="18"/>
              </w:rPr>
            </w:pPr>
            <w:r w:rsidRPr="00F301FC">
              <w:rPr>
                <w:rFonts w:hAnsi="Calibri" w:hint="eastAsia"/>
                <w:b/>
                <w:sz w:val="18"/>
                <w:szCs w:val="18"/>
              </w:rPr>
              <w:t>综合管廊的发展现状分析及在地下空间开发中的应用实践</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12:00-13:30</w:t>
            </w:r>
          </w:p>
        </w:tc>
        <w:tc>
          <w:tcPr>
            <w:tcW w:w="8657" w:type="dxa"/>
            <w:gridSpan w:val="4"/>
            <w:shd w:val="clear" w:color="auto" w:fill="auto"/>
            <w:vAlign w:val="center"/>
          </w:tcPr>
          <w:p w:rsidR="00D51C19" w:rsidRPr="00CB548F" w:rsidRDefault="00D51C19" w:rsidP="00801900">
            <w:pPr>
              <w:jc w:val="center"/>
              <w:rPr>
                <w:rFonts w:cs="宋体"/>
                <w:sz w:val="18"/>
                <w:szCs w:val="18"/>
              </w:rPr>
            </w:pPr>
            <w:r w:rsidRPr="00CB548F">
              <w:rPr>
                <w:rFonts w:hAnsi="宋体" w:cs="宋体"/>
                <w:b/>
                <w:sz w:val="18"/>
                <w:szCs w:val="18"/>
              </w:rPr>
              <w:t>午餐</w:t>
            </w:r>
            <w:r w:rsidRPr="00CB548F">
              <w:rPr>
                <w:rFonts w:cs="宋体"/>
                <w:b/>
                <w:sz w:val="18"/>
                <w:szCs w:val="18"/>
              </w:rPr>
              <w:t>(</w:t>
            </w:r>
            <w:r w:rsidRPr="00CB548F">
              <w:rPr>
                <w:rFonts w:hAnsi="宋体" w:cs="宋体"/>
                <w:b/>
                <w:sz w:val="18"/>
                <w:szCs w:val="18"/>
              </w:rPr>
              <w:t>自助餐</w:t>
            </w:r>
            <w:r w:rsidRPr="00CB548F">
              <w:rPr>
                <w:rFonts w:hAnsi="宋体" w:cs="宋体" w:hint="eastAsia"/>
                <w:b/>
                <w:sz w:val="18"/>
                <w:szCs w:val="18"/>
              </w:rPr>
              <w:t>，</w:t>
            </w:r>
            <w:r w:rsidRPr="00CB548F">
              <w:rPr>
                <w:rFonts w:hAnsi="宋体" w:cs="宋体" w:hint="eastAsia"/>
                <w:b/>
                <w:sz w:val="18"/>
                <w:szCs w:val="18"/>
              </w:rPr>
              <w:t>168</w:t>
            </w:r>
            <w:r w:rsidRPr="00CB548F">
              <w:rPr>
                <w:rFonts w:hAnsi="宋体" w:cs="宋体" w:hint="eastAsia"/>
                <w:b/>
                <w:sz w:val="18"/>
                <w:szCs w:val="18"/>
              </w:rPr>
              <w:t>西餐厅</w:t>
            </w:r>
            <w:r w:rsidRPr="00CB548F">
              <w:rPr>
                <w:rFonts w:cs="宋体" w:hint="eastAsia"/>
                <w:b/>
                <w:sz w:val="18"/>
                <w:szCs w:val="18"/>
              </w:rPr>
              <w:t>（</w:t>
            </w:r>
            <w:r w:rsidRPr="00CB548F">
              <w:rPr>
                <w:rFonts w:cs="宋体" w:hint="eastAsia"/>
                <w:b/>
                <w:sz w:val="18"/>
                <w:szCs w:val="18"/>
              </w:rPr>
              <w:t>1</w:t>
            </w:r>
            <w:r w:rsidRPr="00CB548F">
              <w:rPr>
                <w:rFonts w:cs="宋体" w:hint="eastAsia"/>
                <w:b/>
                <w:sz w:val="18"/>
                <w:szCs w:val="18"/>
              </w:rPr>
              <w:t>层）</w:t>
            </w:r>
            <w:r w:rsidRPr="00CB548F">
              <w:rPr>
                <w:rFonts w:cs="宋体"/>
                <w:b/>
                <w:sz w:val="18"/>
                <w:szCs w:val="18"/>
              </w:rPr>
              <w:t>)</w:t>
            </w:r>
          </w:p>
        </w:tc>
      </w:tr>
    </w:tbl>
    <w:p w:rsidR="00D51C19" w:rsidRPr="00CB548F" w:rsidRDefault="00D51C19" w:rsidP="00D51C19">
      <w:pPr>
        <w:pStyle w:val="ac"/>
        <w:adjustRightInd/>
        <w:spacing w:beforeLines="50" w:line="240" w:lineRule="auto"/>
        <w:rPr>
          <w:rFonts w:ascii="Times New Roman" w:eastAsia="黑体" w:hAnsi="Times New Roman"/>
          <w:b/>
          <w:color w:val="auto"/>
          <w:sz w:val="21"/>
          <w:szCs w:val="21"/>
        </w:rPr>
      </w:pPr>
      <w:r w:rsidRPr="00CB548F">
        <w:rPr>
          <w:rFonts w:ascii="Times New Roman" w:eastAsia="黑体" w:hAnsi="Times New Roman" w:hint="eastAsia"/>
          <w:b/>
          <w:color w:val="auto"/>
          <w:sz w:val="21"/>
          <w:szCs w:val="21"/>
        </w:rPr>
        <w:t>12</w:t>
      </w:r>
      <w:r w:rsidRPr="00CB548F">
        <w:rPr>
          <w:rFonts w:ascii="Times New Roman" w:eastAsia="黑体" w:hAnsi="黑体" w:hint="eastAsia"/>
          <w:b/>
          <w:color w:val="auto"/>
          <w:sz w:val="21"/>
          <w:szCs w:val="21"/>
        </w:rPr>
        <w:t>月</w:t>
      </w:r>
      <w:r w:rsidRPr="00CB548F">
        <w:rPr>
          <w:rFonts w:ascii="Times New Roman" w:eastAsia="黑体" w:hAnsi="Times New Roman" w:hint="eastAsia"/>
          <w:b/>
          <w:color w:val="auto"/>
          <w:sz w:val="21"/>
          <w:szCs w:val="21"/>
        </w:rPr>
        <w:t>1</w:t>
      </w:r>
      <w:r w:rsidRPr="00CB548F">
        <w:rPr>
          <w:rFonts w:ascii="Times New Roman" w:eastAsia="黑体" w:hAnsi="黑体" w:hint="eastAsia"/>
          <w:b/>
          <w:color w:val="auto"/>
          <w:sz w:val="21"/>
          <w:szCs w:val="21"/>
        </w:rPr>
        <w:t>日下午</w:t>
      </w:r>
      <w:r w:rsidRPr="00CB548F">
        <w:rPr>
          <w:rFonts w:ascii="Times New Roman" w:eastAsia="黑体" w:hAnsi="Times New Roman" w:hint="eastAsia"/>
          <w:b/>
          <w:color w:val="auto"/>
          <w:sz w:val="21"/>
          <w:szCs w:val="21"/>
        </w:rPr>
        <w:t xml:space="preserve">                                                     </w:t>
      </w:r>
      <w:r w:rsidRPr="00CB548F">
        <w:rPr>
          <w:rFonts w:ascii="Times New Roman" w:eastAsia="黑体" w:hAnsi="黑体" w:hint="eastAsia"/>
          <w:b/>
          <w:color w:val="auto"/>
          <w:sz w:val="21"/>
          <w:szCs w:val="21"/>
        </w:rPr>
        <w:t>会议地点：</w:t>
      </w:r>
      <w:r w:rsidRPr="00CB548F">
        <w:rPr>
          <w:rFonts w:ascii="Times New Roman" w:eastAsia="黑体" w:hAnsi="黑体" w:hint="eastAsia"/>
          <w:b/>
          <w:color w:val="auto"/>
          <w:sz w:val="21"/>
          <w:szCs w:val="21"/>
          <w:lang w:val="en-US"/>
        </w:rPr>
        <w:t>观园厅（</w:t>
      </w:r>
      <w:r w:rsidRPr="00CB548F">
        <w:rPr>
          <w:rFonts w:ascii="Times New Roman" w:eastAsia="黑体" w:hAnsi="Times New Roman" w:hint="eastAsia"/>
          <w:b/>
          <w:color w:val="auto"/>
          <w:sz w:val="21"/>
          <w:szCs w:val="21"/>
          <w:lang w:val="en-US"/>
        </w:rPr>
        <w:t>1</w:t>
      </w:r>
      <w:r w:rsidRPr="00CB548F">
        <w:rPr>
          <w:rFonts w:ascii="Times New Roman" w:eastAsia="黑体" w:hAnsi="黑体"/>
          <w:b/>
          <w:color w:val="auto"/>
          <w:sz w:val="21"/>
          <w:szCs w:val="21"/>
          <w:lang w:val="en-US"/>
        </w:rPr>
        <w:t>层</w:t>
      </w:r>
      <w:r w:rsidRPr="00CB548F">
        <w:rPr>
          <w:rFonts w:ascii="Times New Roman" w:eastAsia="黑体" w:hAnsi="黑体" w:hint="eastAsia"/>
          <w:b/>
          <w:color w:val="auto"/>
          <w:sz w:val="21"/>
          <w:szCs w:val="21"/>
          <w:lang w:val="en-US"/>
        </w:rPr>
        <w:t>）</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936"/>
        <w:gridCol w:w="4011"/>
        <w:gridCol w:w="3710"/>
      </w:tblGrid>
      <w:tr w:rsidR="00D51C19" w:rsidRPr="00CB548F" w:rsidTr="00801900">
        <w:trPr>
          <w:trHeight w:val="467"/>
          <w:jc w:val="center"/>
        </w:trPr>
        <w:tc>
          <w:tcPr>
            <w:tcW w:w="9973" w:type="dxa"/>
            <w:gridSpan w:val="4"/>
            <w:shd w:val="clear" w:color="auto" w:fill="auto"/>
            <w:vAlign w:val="center"/>
          </w:tcPr>
          <w:p w:rsidR="00D51C19" w:rsidRPr="00CB548F" w:rsidRDefault="00D51C19" w:rsidP="00801900">
            <w:pPr>
              <w:pStyle w:val="1"/>
              <w:shd w:val="clear" w:color="auto" w:fill="FFFFFF"/>
              <w:spacing w:before="86" w:after="86" w:line="189" w:lineRule="atLeast"/>
              <w:jc w:val="center"/>
              <w:rPr>
                <w:rFonts w:ascii="Times New Roman" w:hAnsi="Times New Roman" w:hint="eastAsia"/>
                <w:sz w:val="18"/>
                <w:szCs w:val="18"/>
              </w:rPr>
            </w:pPr>
            <w:r w:rsidRPr="00CB548F">
              <w:rPr>
                <w:rFonts w:ascii="Times New Roman" w:hint="eastAsia"/>
                <w:bCs w:val="0"/>
                <w:kern w:val="2"/>
                <w:sz w:val="18"/>
                <w:szCs w:val="18"/>
              </w:rPr>
              <w:t>主持人：</w:t>
            </w:r>
            <w:r w:rsidRPr="00CB548F">
              <w:rPr>
                <w:rFonts w:ascii="Times New Roman" w:hAnsi="Calibri" w:hint="eastAsia"/>
                <w:sz w:val="18"/>
                <w:szCs w:val="18"/>
              </w:rPr>
              <w:t>张</w:t>
            </w:r>
            <w:r w:rsidRPr="00CB548F">
              <w:rPr>
                <w:rFonts w:ascii="Times New Roman" w:hAnsi="Calibri" w:hint="eastAsia"/>
                <w:sz w:val="18"/>
                <w:szCs w:val="18"/>
              </w:rPr>
              <w:t xml:space="preserve">  </w:t>
            </w:r>
            <w:r w:rsidRPr="00CB548F">
              <w:rPr>
                <w:rFonts w:ascii="Times New Roman" w:hAnsi="Calibri" w:hint="eastAsia"/>
                <w:sz w:val="18"/>
                <w:szCs w:val="18"/>
              </w:rPr>
              <w:t>敏（启迪设计集团股份有限公司</w:t>
            </w:r>
            <w:r w:rsidRPr="00CB548F">
              <w:rPr>
                <w:rFonts w:ascii="Times New Roman" w:hAnsi="Calibri" w:hint="eastAsia"/>
                <w:sz w:val="18"/>
                <w:szCs w:val="18"/>
              </w:rPr>
              <w:t xml:space="preserve"> </w:t>
            </w:r>
            <w:r w:rsidRPr="00CB548F">
              <w:rPr>
                <w:rFonts w:ascii="Times New Roman" w:hAnsi="Calibri" w:hint="eastAsia"/>
                <w:sz w:val="18"/>
                <w:szCs w:val="18"/>
              </w:rPr>
              <w:t>副总裁、总工程师）</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13:30-14:00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洪</w:t>
            </w:r>
            <w:r w:rsidRPr="00CB548F">
              <w:rPr>
                <w:rFonts w:hAnsi="Calibri" w:hint="eastAsia"/>
                <w:b/>
                <w:sz w:val="18"/>
                <w:szCs w:val="18"/>
              </w:rPr>
              <w:t xml:space="preserve">  </w:t>
            </w:r>
            <w:r w:rsidRPr="00CB548F">
              <w:rPr>
                <w:rFonts w:hAnsi="Calibri" w:hint="eastAsia"/>
                <w:b/>
                <w:sz w:val="18"/>
                <w:szCs w:val="18"/>
              </w:rPr>
              <w:t>卫</w:t>
            </w:r>
          </w:p>
        </w:tc>
        <w:tc>
          <w:tcPr>
            <w:tcW w:w="4011" w:type="dxa"/>
            <w:shd w:val="clear" w:color="auto" w:fill="auto"/>
            <w:vAlign w:val="center"/>
          </w:tcPr>
          <w:p w:rsidR="00D51C19" w:rsidRPr="00CB548F" w:rsidRDefault="00D51C19" w:rsidP="00801900">
            <w:pPr>
              <w:jc w:val="left"/>
              <w:rPr>
                <w:rFonts w:hAnsi="Calibri"/>
                <w:b/>
                <w:sz w:val="18"/>
                <w:szCs w:val="18"/>
              </w:rPr>
            </w:pPr>
            <w:r w:rsidRPr="00CB548F">
              <w:rPr>
                <w:rFonts w:hAnsi="Calibri"/>
                <w:b/>
                <w:sz w:val="18"/>
                <w:szCs w:val="18"/>
              </w:rPr>
              <w:t>广东省建筑设计研究院</w:t>
            </w:r>
            <w:r w:rsidRPr="00CB548F">
              <w:rPr>
                <w:rFonts w:hAnsi="Calibri" w:hint="eastAsia"/>
                <w:b/>
                <w:sz w:val="18"/>
                <w:szCs w:val="18"/>
              </w:rPr>
              <w:t xml:space="preserve"> </w:t>
            </w:r>
            <w:r w:rsidRPr="00CB548F">
              <w:rPr>
                <w:rFonts w:hAnsi="Calibri" w:hint="eastAsia"/>
                <w:b/>
                <w:sz w:val="18"/>
                <w:szCs w:val="18"/>
              </w:rPr>
              <w:t>副总建筑师</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开启地下空间</w:t>
            </w:r>
            <w:r w:rsidRPr="00CB548F">
              <w:rPr>
                <w:rFonts w:hAnsi="Calibri" w:hint="eastAsia"/>
                <w:b/>
                <w:sz w:val="18"/>
                <w:szCs w:val="18"/>
              </w:rPr>
              <w:t>3.0</w:t>
            </w:r>
            <w:r w:rsidRPr="00CB548F">
              <w:rPr>
                <w:rFonts w:hAnsi="Calibri" w:hint="eastAsia"/>
                <w:b/>
                <w:sz w:val="18"/>
                <w:szCs w:val="18"/>
              </w:rPr>
              <w:t>时代</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14:00-14:30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刘桂江</w:t>
            </w:r>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启迪设计集团股份有限公司</w:t>
            </w:r>
            <w:r w:rsidRPr="00CB548F">
              <w:rPr>
                <w:rFonts w:hAnsi="Calibri" w:hint="eastAsia"/>
                <w:b/>
                <w:sz w:val="18"/>
                <w:szCs w:val="18"/>
              </w:rPr>
              <w:t xml:space="preserve"> </w:t>
            </w:r>
            <w:r w:rsidRPr="00CB548F">
              <w:rPr>
                <w:rFonts w:hAnsi="Calibri" w:hint="eastAsia"/>
                <w:b/>
                <w:sz w:val="18"/>
                <w:szCs w:val="18"/>
              </w:rPr>
              <w:t>副总建筑师</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苏州太湖新城地下综合体建筑设计</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hint="eastAsia"/>
                <w:sz w:val="18"/>
                <w:szCs w:val="18"/>
              </w:rPr>
            </w:pPr>
            <w:r w:rsidRPr="00CB548F">
              <w:rPr>
                <w:rFonts w:cs="宋体" w:hint="eastAsia"/>
                <w:sz w:val="18"/>
                <w:szCs w:val="18"/>
              </w:rPr>
              <w:t>14:30-15:00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丁炳均</w:t>
            </w:r>
          </w:p>
        </w:tc>
        <w:tc>
          <w:tcPr>
            <w:tcW w:w="4011" w:type="dxa"/>
            <w:shd w:val="clear" w:color="auto" w:fill="auto"/>
            <w:vAlign w:val="center"/>
          </w:tcPr>
          <w:p w:rsidR="00D51C19" w:rsidRPr="00CB548F" w:rsidRDefault="00D51C19" w:rsidP="00801900">
            <w:pPr>
              <w:jc w:val="left"/>
              <w:rPr>
                <w:rFonts w:hAnsi="Calibri"/>
                <w:b/>
                <w:sz w:val="18"/>
                <w:szCs w:val="18"/>
              </w:rPr>
            </w:pPr>
            <w:r w:rsidRPr="00CB548F">
              <w:rPr>
                <w:rFonts w:hAnsi="Calibri" w:hint="eastAsia"/>
                <w:b/>
                <w:sz w:val="18"/>
                <w:szCs w:val="18"/>
              </w:rPr>
              <w:t>日建设计</w:t>
            </w:r>
            <w:r w:rsidRPr="00CB548F">
              <w:rPr>
                <w:rFonts w:hAnsi="Calibri" w:hint="eastAsia"/>
                <w:b/>
                <w:sz w:val="18"/>
                <w:szCs w:val="18"/>
              </w:rPr>
              <w:t xml:space="preserve"> </w:t>
            </w:r>
            <w:r w:rsidRPr="00CB548F">
              <w:rPr>
                <w:rFonts w:hAnsi="Calibri" w:hint="eastAsia"/>
                <w:b/>
                <w:sz w:val="18"/>
                <w:szCs w:val="18"/>
              </w:rPr>
              <w:t>设计主管</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地下空间在营造立体交通节点中的作用——以广州凯达尔枢纽国际广场为例</w:t>
            </w:r>
          </w:p>
        </w:tc>
      </w:tr>
      <w:tr w:rsidR="00D51C19" w:rsidRPr="00CB548F" w:rsidTr="00801900">
        <w:trPr>
          <w:jc w:val="center"/>
        </w:trPr>
        <w:tc>
          <w:tcPr>
            <w:tcW w:w="1316" w:type="dxa"/>
            <w:shd w:val="clear" w:color="auto" w:fill="auto"/>
            <w:vAlign w:val="center"/>
          </w:tcPr>
          <w:p w:rsidR="00D51C19" w:rsidRPr="00CB548F" w:rsidRDefault="00D51C19" w:rsidP="00801900">
            <w:pPr>
              <w:adjustRightInd w:val="0"/>
              <w:snapToGrid w:val="0"/>
              <w:jc w:val="center"/>
              <w:rPr>
                <w:rFonts w:cs="宋体"/>
                <w:sz w:val="18"/>
                <w:szCs w:val="18"/>
              </w:rPr>
            </w:pPr>
            <w:r w:rsidRPr="00CB548F">
              <w:rPr>
                <w:rFonts w:cs="宋体" w:hint="eastAsia"/>
                <w:sz w:val="18"/>
                <w:szCs w:val="18"/>
              </w:rPr>
              <w:t>15:00-15:30</w:t>
            </w:r>
          </w:p>
        </w:tc>
        <w:tc>
          <w:tcPr>
            <w:tcW w:w="936" w:type="dxa"/>
            <w:shd w:val="clear" w:color="auto" w:fill="auto"/>
            <w:vAlign w:val="center"/>
          </w:tcPr>
          <w:p w:rsidR="00D51C19" w:rsidRPr="00CB548F" w:rsidRDefault="00D51C19" w:rsidP="00801900">
            <w:pPr>
              <w:jc w:val="center"/>
              <w:rPr>
                <w:rFonts w:hAnsi="Calibri"/>
                <w:b/>
                <w:sz w:val="18"/>
                <w:szCs w:val="18"/>
              </w:rPr>
            </w:pPr>
            <w:proofErr w:type="gramStart"/>
            <w:r w:rsidRPr="00CB548F">
              <w:rPr>
                <w:rFonts w:hAnsi="Calibri" w:hint="eastAsia"/>
                <w:b/>
                <w:sz w:val="18"/>
                <w:szCs w:val="18"/>
              </w:rPr>
              <w:t>孙晓乾</w:t>
            </w:r>
            <w:proofErr w:type="gramEnd"/>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奥雅纳工程咨询</w:t>
            </w:r>
            <w:r w:rsidRPr="00CB548F">
              <w:rPr>
                <w:rFonts w:hAnsi="Calibri" w:hint="eastAsia"/>
                <w:b/>
                <w:sz w:val="18"/>
                <w:szCs w:val="18"/>
              </w:rPr>
              <w:t>(</w:t>
            </w:r>
            <w:r w:rsidRPr="00CB548F">
              <w:rPr>
                <w:rFonts w:hAnsi="Calibri" w:hint="eastAsia"/>
                <w:b/>
                <w:sz w:val="18"/>
                <w:szCs w:val="18"/>
              </w:rPr>
              <w:t>上海</w:t>
            </w:r>
            <w:r w:rsidRPr="00CB548F">
              <w:rPr>
                <w:rFonts w:hAnsi="Calibri" w:hint="eastAsia"/>
                <w:b/>
                <w:sz w:val="18"/>
                <w:szCs w:val="18"/>
              </w:rPr>
              <w:t>)</w:t>
            </w:r>
            <w:r w:rsidRPr="00CB548F">
              <w:rPr>
                <w:rFonts w:hAnsi="Calibri" w:hint="eastAsia"/>
                <w:b/>
                <w:sz w:val="18"/>
                <w:szCs w:val="18"/>
              </w:rPr>
              <w:t>有限公司</w:t>
            </w:r>
            <w:r w:rsidRPr="00CB548F">
              <w:rPr>
                <w:rFonts w:hAnsi="Calibri" w:hint="eastAsia"/>
                <w:b/>
                <w:sz w:val="18"/>
                <w:szCs w:val="18"/>
              </w:rPr>
              <w:t xml:space="preserve"> </w:t>
            </w:r>
            <w:r w:rsidRPr="00CB548F">
              <w:rPr>
                <w:rFonts w:hAnsi="Calibri" w:hint="eastAsia"/>
                <w:b/>
                <w:sz w:val="18"/>
                <w:szCs w:val="18"/>
              </w:rPr>
              <w:t>消防与风险部助理董事，博士</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地下区域整体开发的消防难点及创新解决思路</w:t>
            </w:r>
          </w:p>
        </w:tc>
      </w:tr>
      <w:tr w:rsidR="00D51C19" w:rsidRPr="00CB548F" w:rsidTr="00801900">
        <w:trPr>
          <w:jc w:val="center"/>
        </w:trPr>
        <w:tc>
          <w:tcPr>
            <w:tcW w:w="1316" w:type="dxa"/>
            <w:shd w:val="clear" w:color="auto" w:fill="auto"/>
            <w:vAlign w:val="center"/>
          </w:tcPr>
          <w:p w:rsidR="00D51C19" w:rsidRPr="00CB548F" w:rsidRDefault="00D51C19" w:rsidP="00801900">
            <w:pPr>
              <w:adjustRightInd w:val="0"/>
              <w:snapToGrid w:val="0"/>
              <w:jc w:val="center"/>
              <w:rPr>
                <w:rFonts w:cs="宋体"/>
                <w:sz w:val="18"/>
                <w:szCs w:val="18"/>
              </w:rPr>
            </w:pPr>
            <w:r w:rsidRPr="00CB548F">
              <w:rPr>
                <w:rFonts w:cs="宋体" w:hint="eastAsia"/>
                <w:sz w:val="18"/>
                <w:szCs w:val="18"/>
              </w:rPr>
              <w:t>15:30-16:00</w:t>
            </w:r>
          </w:p>
        </w:tc>
        <w:tc>
          <w:tcPr>
            <w:tcW w:w="936" w:type="dxa"/>
            <w:shd w:val="clear" w:color="auto" w:fill="auto"/>
            <w:vAlign w:val="center"/>
          </w:tcPr>
          <w:p w:rsidR="00D51C19" w:rsidRPr="00CB548F" w:rsidRDefault="00D51C19" w:rsidP="00801900">
            <w:pPr>
              <w:adjustRightInd w:val="0"/>
              <w:snapToGrid w:val="0"/>
              <w:jc w:val="center"/>
              <w:rPr>
                <w:rFonts w:hAnsi="Calibri"/>
                <w:b/>
                <w:sz w:val="18"/>
                <w:szCs w:val="18"/>
              </w:rPr>
            </w:pPr>
            <w:r w:rsidRPr="00CB548F">
              <w:rPr>
                <w:rFonts w:hAnsi="Calibri" w:hint="eastAsia"/>
                <w:b/>
                <w:sz w:val="18"/>
                <w:szCs w:val="18"/>
              </w:rPr>
              <w:t>王德民</w:t>
            </w:r>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武汉三源特种建材有限责任公司</w:t>
            </w:r>
            <w:r w:rsidRPr="00CB548F">
              <w:rPr>
                <w:rFonts w:hAnsi="Calibri" w:hint="eastAsia"/>
                <w:b/>
                <w:sz w:val="18"/>
                <w:szCs w:val="18"/>
              </w:rPr>
              <w:t>/</w:t>
            </w:r>
            <w:r w:rsidRPr="00CB548F">
              <w:rPr>
                <w:rFonts w:hAnsi="Calibri" w:hint="eastAsia"/>
                <w:b/>
                <w:sz w:val="18"/>
                <w:szCs w:val="18"/>
              </w:rPr>
              <w:t>技术工程师</w:t>
            </w:r>
          </w:p>
        </w:tc>
        <w:tc>
          <w:tcPr>
            <w:tcW w:w="3710"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“锦源”混凝土工程防水系统解决方案</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16:00-16:10</w:t>
            </w:r>
          </w:p>
        </w:tc>
        <w:tc>
          <w:tcPr>
            <w:tcW w:w="8657" w:type="dxa"/>
            <w:gridSpan w:val="3"/>
            <w:shd w:val="clear" w:color="auto" w:fill="auto"/>
            <w:vAlign w:val="center"/>
          </w:tcPr>
          <w:p w:rsidR="00D51C19" w:rsidRPr="00CB548F" w:rsidRDefault="00D51C19" w:rsidP="00801900">
            <w:pPr>
              <w:jc w:val="center"/>
              <w:rPr>
                <w:rFonts w:cs="宋体"/>
                <w:sz w:val="18"/>
                <w:szCs w:val="18"/>
              </w:rPr>
            </w:pPr>
            <w:r w:rsidRPr="00CB548F">
              <w:rPr>
                <w:rFonts w:hAnsi="Calibri" w:hint="eastAsia"/>
                <w:b/>
                <w:sz w:val="18"/>
                <w:szCs w:val="18"/>
              </w:rPr>
              <w:t>茶</w:t>
            </w:r>
            <w:r w:rsidRPr="00CB548F">
              <w:rPr>
                <w:rFonts w:hAnsi="Calibri" w:hint="eastAsia"/>
                <w:b/>
                <w:sz w:val="18"/>
                <w:szCs w:val="18"/>
              </w:rPr>
              <w:t xml:space="preserve">  </w:t>
            </w:r>
            <w:r w:rsidRPr="00CB548F">
              <w:rPr>
                <w:rFonts w:hAnsi="Calibri" w:hint="eastAsia"/>
                <w:b/>
                <w:sz w:val="18"/>
                <w:szCs w:val="18"/>
              </w:rPr>
              <w:t>歇</w:t>
            </w:r>
          </w:p>
        </w:tc>
      </w:tr>
      <w:tr w:rsidR="00D51C19" w:rsidRPr="00CB548F" w:rsidTr="00801900">
        <w:trPr>
          <w:trHeight w:val="376"/>
          <w:jc w:val="center"/>
        </w:trPr>
        <w:tc>
          <w:tcPr>
            <w:tcW w:w="9973" w:type="dxa"/>
            <w:gridSpan w:val="4"/>
            <w:shd w:val="clear" w:color="auto" w:fill="auto"/>
            <w:vAlign w:val="center"/>
          </w:tcPr>
          <w:p w:rsidR="00D51C19" w:rsidRPr="00CB548F" w:rsidRDefault="00D51C19" w:rsidP="00801900">
            <w:pPr>
              <w:pStyle w:val="1"/>
              <w:shd w:val="clear" w:color="auto" w:fill="FFFFFF"/>
              <w:spacing w:before="86" w:after="86" w:line="189" w:lineRule="atLeast"/>
              <w:jc w:val="center"/>
              <w:rPr>
                <w:rFonts w:ascii="Times New Roman" w:hAnsi="Times New Roman" w:cs="宋体" w:hint="eastAsia"/>
                <w:color w:val="FF0000"/>
                <w:sz w:val="18"/>
                <w:szCs w:val="18"/>
              </w:rPr>
            </w:pPr>
            <w:r w:rsidRPr="00CB20C7">
              <w:rPr>
                <w:rFonts w:ascii="Times New Roman" w:hAnsi="Calibri" w:hint="eastAsia"/>
                <w:bCs w:val="0"/>
                <w:kern w:val="2"/>
                <w:sz w:val="18"/>
                <w:szCs w:val="18"/>
              </w:rPr>
              <w:t>主持人：刘传平（同济大学建筑设计研究院（集团）有限公司轨道交通建筑设计院</w:t>
            </w:r>
            <w:r w:rsidRPr="00CB20C7">
              <w:rPr>
                <w:rFonts w:ascii="Times New Roman" w:hAnsi="Calibri" w:hint="eastAsia"/>
                <w:bCs w:val="0"/>
                <w:kern w:val="2"/>
                <w:sz w:val="18"/>
                <w:szCs w:val="18"/>
              </w:rPr>
              <w:t xml:space="preserve"> </w:t>
            </w:r>
            <w:r w:rsidRPr="00CB20C7">
              <w:rPr>
                <w:rFonts w:ascii="Times New Roman" w:hAnsi="Calibri" w:hint="eastAsia"/>
                <w:bCs w:val="0"/>
                <w:kern w:val="2"/>
                <w:sz w:val="18"/>
                <w:szCs w:val="18"/>
              </w:rPr>
              <w:t>总工程师）</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16:10-16:40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徐汉东</w:t>
            </w:r>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常州市建筑科学研究院集团股份有限公司</w:t>
            </w:r>
            <w:r w:rsidRPr="00CB548F">
              <w:rPr>
                <w:rFonts w:hAnsi="Calibri" w:hint="eastAsia"/>
                <w:b/>
                <w:sz w:val="18"/>
                <w:szCs w:val="18"/>
              </w:rPr>
              <w:t xml:space="preserve"> </w:t>
            </w:r>
            <w:r w:rsidRPr="00CB548F">
              <w:rPr>
                <w:rFonts w:hAnsi="Calibri" w:hint="eastAsia"/>
                <w:b/>
                <w:sz w:val="18"/>
                <w:szCs w:val="18"/>
              </w:rPr>
              <w:t>总工程师</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HCMW</w:t>
            </w:r>
            <w:r w:rsidRPr="00CB548F">
              <w:rPr>
                <w:rFonts w:hAnsi="Calibri" w:hint="eastAsia"/>
                <w:b/>
                <w:sz w:val="18"/>
                <w:szCs w:val="18"/>
              </w:rPr>
              <w:t>工法在地下空间开发应用技术探讨</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16:40-17:10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吴</w:t>
            </w:r>
            <w:r w:rsidRPr="00CB548F">
              <w:rPr>
                <w:rFonts w:hAnsi="Calibri" w:hint="eastAsia"/>
                <w:b/>
                <w:sz w:val="18"/>
                <w:szCs w:val="18"/>
              </w:rPr>
              <w:t xml:space="preserve">  </w:t>
            </w:r>
            <w:r w:rsidRPr="00CB548F">
              <w:rPr>
                <w:rFonts w:hAnsi="Calibri" w:hint="eastAsia"/>
                <w:b/>
                <w:sz w:val="18"/>
                <w:szCs w:val="18"/>
              </w:rPr>
              <w:t>闯</w:t>
            </w:r>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中建三局集团有限公司</w:t>
            </w:r>
            <w:r w:rsidRPr="00CB548F">
              <w:rPr>
                <w:rFonts w:hAnsi="Calibri" w:hint="eastAsia"/>
                <w:b/>
                <w:sz w:val="18"/>
                <w:szCs w:val="18"/>
              </w:rPr>
              <w:t xml:space="preserve"> </w:t>
            </w:r>
            <w:proofErr w:type="gramStart"/>
            <w:r w:rsidRPr="00CB548F">
              <w:rPr>
                <w:rFonts w:hAnsi="Calibri" w:hint="eastAsia"/>
                <w:b/>
                <w:sz w:val="18"/>
                <w:szCs w:val="18"/>
              </w:rPr>
              <w:t>光谷中心</w:t>
            </w:r>
            <w:proofErr w:type="gramEnd"/>
            <w:r w:rsidRPr="00CB548F">
              <w:rPr>
                <w:rFonts w:hAnsi="Calibri" w:hint="eastAsia"/>
                <w:b/>
                <w:sz w:val="18"/>
                <w:szCs w:val="18"/>
              </w:rPr>
              <w:t>城地下空间项目一部</w:t>
            </w:r>
            <w:r w:rsidRPr="00CB548F">
              <w:rPr>
                <w:rFonts w:hAnsi="Calibri" w:hint="eastAsia"/>
                <w:b/>
                <w:sz w:val="18"/>
                <w:szCs w:val="18"/>
              </w:rPr>
              <w:t xml:space="preserve"> </w:t>
            </w:r>
            <w:r w:rsidRPr="00CB548F">
              <w:rPr>
                <w:rFonts w:hAnsi="Calibri" w:hint="eastAsia"/>
                <w:b/>
                <w:sz w:val="18"/>
                <w:szCs w:val="18"/>
              </w:rPr>
              <w:t>项目经理、高级工程师</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地下空间建造技术浅析——以武汉</w:t>
            </w:r>
            <w:proofErr w:type="gramStart"/>
            <w:r w:rsidRPr="00CB548F">
              <w:rPr>
                <w:rFonts w:hAnsi="Calibri" w:hint="eastAsia"/>
                <w:b/>
                <w:sz w:val="18"/>
                <w:szCs w:val="18"/>
              </w:rPr>
              <w:t>光谷中心</w:t>
            </w:r>
            <w:proofErr w:type="gramEnd"/>
            <w:r w:rsidRPr="00CB548F">
              <w:rPr>
                <w:rFonts w:hAnsi="Calibri" w:hint="eastAsia"/>
                <w:b/>
                <w:sz w:val="18"/>
                <w:szCs w:val="18"/>
              </w:rPr>
              <w:t>城地下空间为例</w:t>
            </w:r>
          </w:p>
        </w:tc>
      </w:tr>
      <w:tr w:rsidR="00D51C19" w:rsidRPr="00CB548F" w:rsidTr="00801900">
        <w:trPr>
          <w:trHeight w:val="704"/>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17:10-17:40</w:t>
            </w:r>
          </w:p>
        </w:tc>
        <w:tc>
          <w:tcPr>
            <w:tcW w:w="936"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刘向科</w:t>
            </w:r>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北京建工集团苏州地下空间工程项目</w:t>
            </w:r>
            <w:r w:rsidRPr="00CB548F">
              <w:rPr>
                <w:rFonts w:hAnsi="Calibri" w:hint="eastAsia"/>
                <w:b/>
                <w:sz w:val="18"/>
                <w:szCs w:val="18"/>
              </w:rPr>
              <w:t xml:space="preserve"> </w:t>
            </w:r>
            <w:r w:rsidRPr="00CB548F">
              <w:rPr>
                <w:rFonts w:hAnsi="Calibri" w:hint="eastAsia"/>
                <w:b/>
                <w:sz w:val="18"/>
                <w:szCs w:val="18"/>
              </w:rPr>
              <w:t>总工程师</w:t>
            </w:r>
          </w:p>
        </w:tc>
        <w:tc>
          <w:tcPr>
            <w:tcW w:w="3710" w:type="dxa"/>
            <w:shd w:val="clear" w:color="auto" w:fill="auto"/>
            <w:vAlign w:val="center"/>
          </w:tcPr>
          <w:p w:rsidR="00D51C19" w:rsidRPr="00CB548F" w:rsidRDefault="00D51C19" w:rsidP="00801900">
            <w:pPr>
              <w:jc w:val="center"/>
              <w:rPr>
                <w:rFonts w:hAnsi="Calibri"/>
                <w:b/>
                <w:sz w:val="18"/>
                <w:szCs w:val="18"/>
              </w:rPr>
            </w:pPr>
            <w:r w:rsidRPr="00CB548F">
              <w:rPr>
                <w:rFonts w:hAnsi="Calibri" w:hint="eastAsia"/>
                <w:b/>
                <w:sz w:val="18"/>
                <w:szCs w:val="18"/>
              </w:rPr>
              <w:t>软土地区大型地下空间工程关键施工技术探讨</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hint="eastAsia"/>
                <w:sz w:val="18"/>
                <w:szCs w:val="18"/>
              </w:rPr>
            </w:pPr>
            <w:r w:rsidRPr="00CB548F">
              <w:rPr>
                <w:rFonts w:cs="宋体" w:hint="eastAsia"/>
                <w:sz w:val="18"/>
                <w:szCs w:val="18"/>
              </w:rPr>
              <w:t>17:40-18:10</w:t>
            </w:r>
          </w:p>
        </w:tc>
        <w:tc>
          <w:tcPr>
            <w:tcW w:w="936" w:type="dxa"/>
            <w:shd w:val="clear" w:color="auto" w:fill="auto"/>
            <w:vAlign w:val="center"/>
          </w:tcPr>
          <w:p w:rsidR="00D51C19" w:rsidRPr="00CB548F" w:rsidRDefault="00D51C19" w:rsidP="00801900">
            <w:pPr>
              <w:adjustRightInd w:val="0"/>
              <w:snapToGrid w:val="0"/>
              <w:jc w:val="center"/>
              <w:rPr>
                <w:rFonts w:hAnsi="Calibri"/>
                <w:b/>
                <w:sz w:val="18"/>
                <w:szCs w:val="18"/>
              </w:rPr>
            </w:pPr>
            <w:proofErr w:type="gramStart"/>
            <w:r w:rsidRPr="00CB548F">
              <w:rPr>
                <w:rFonts w:hAnsi="Calibri" w:hint="eastAsia"/>
                <w:b/>
                <w:sz w:val="18"/>
                <w:szCs w:val="18"/>
              </w:rPr>
              <w:t>严怀达</w:t>
            </w:r>
            <w:proofErr w:type="gramEnd"/>
          </w:p>
        </w:tc>
        <w:tc>
          <w:tcPr>
            <w:tcW w:w="4011"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启迪设计集团股份有限公司</w:t>
            </w:r>
            <w:r w:rsidRPr="00CB548F">
              <w:rPr>
                <w:rFonts w:hAnsi="Calibri" w:hint="eastAsia"/>
                <w:b/>
                <w:sz w:val="18"/>
                <w:szCs w:val="18"/>
              </w:rPr>
              <w:t xml:space="preserve"> BIM</w:t>
            </w:r>
            <w:r w:rsidRPr="00CB548F">
              <w:rPr>
                <w:rFonts w:hAnsi="Calibri" w:hint="eastAsia"/>
                <w:b/>
                <w:sz w:val="18"/>
                <w:szCs w:val="18"/>
              </w:rPr>
              <w:t>设计研究中心技术总监</w:t>
            </w:r>
          </w:p>
        </w:tc>
        <w:tc>
          <w:tcPr>
            <w:tcW w:w="3710" w:type="dxa"/>
            <w:shd w:val="clear" w:color="auto" w:fill="auto"/>
            <w:vAlign w:val="center"/>
          </w:tcPr>
          <w:p w:rsidR="00D51C19" w:rsidRPr="00CB548F" w:rsidRDefault="00D51C19" w:rsidP="00801900">
            <w:pPr>
              <w:rPr>
                <w:rFonts w:hAnsi="Calibri"/>
                <w:b/>
                <w:sz w:val="18"/>
                <w:szCs w:val="18"/>
              </w:rPr>
            </w:pPr>
            <w:r w:rsidRPr="00CB548F">
              <w:rPr>
                <w:rFonts w:hAnsi="Calibri" w:hint="eastAsia"/>
                <w:b/>
                <w:sz w:val="18"/>
                <w:szCs w:val="18"/>
              </w:rPr>
              <w:t>以</w:t>
            </w:r>
            <w:r w:rsidRPr="00CB548F">
              <w:rPr>
                <w:rFonts w:hAnsi="Calibri" w:hint="eastAsia"/>
                <w:b/>
                <w:sz w:val="18"/>
                <w:szCs w:val="18"/>
              </w:rPr>
              <w:t>BIM</w:t>
            </w:r>
            <w:r w:rsidRPr="00CB548F">
              <w:rPr>
                <w:rFonts w:hAnsi="Calibri" w:hint="eastAsia"/>
                <w:b/>
                <w:sz w:val="18"/>
                <w:szCs w:val="18"/>
              </w:rPr>
              <w:t>数据集成的复杂地下空间技术应用</w:t>
            </w:r>
          </w:p>
        </w:tc>
      </w:tr>
      <w:tr w:rsidR="00D51C19" w:rsidRPr="00CB548F" w:rsidTr="00801900">
        <w:trPr>
          <w:jc w:val="center"/>
        </w:trPr>
        <w:tc>
          <w:tcPr>
            <w:tcW w:w="1316" w:type="dxa"/>
            <w:shd w:val="clear" w:color="auto" w:fill="auto"/>
            <w:vAlign w:val="center"/>
          </w:tcPr>
          <w:p w:rsidR="00D51C19" w:rsidRPr="00CB548F" w:rsidRDefault="00D51C19" w:rsidP="00801900">
            <w:pPr>
              <w:jc w:val="center"/>
              <w:rPr>
                <w:rFonts w:cs="宋体"/>
                <w:sz w:val="18"/>
                <w:szCs w:val="18"/>
              </w:rPr>
            </w:pPr>
            <w:r w:rsidRPr="00CB548F">
              <w:rPr>
                <w:rFonts w:cs="宋体" w:hint="eastAsia"/>
                <w:sz w:val="18"/>
                <w:szCs w:val="18"/>
              </w:rPr>
              <w:t>18:10-19:30</w:t>
            </w:r>
          </w:p>
        </w:tc>
        <w:tc>
          <w:tcPr>
            <w:tcW w:w="8657" w:type="dxa"/>
            <w:gridSpan w:val="3"/>
            <w:shd w:val="clear" w:color="auto" w:fill="auto"/>
            <w:vAlign w:val="center"/>
          </w:tcPr>
          <w:p w:rsidR="00D51C19" w:rsidRPr="00CB548F" w:rsidRDefault="00D51C19" w:rsidP="00801900">
            <w:pPr>
              <w:jc w:val="center"/>
              <w:rPr>
                <w:rFonts w:cs="宋体"/>
                <w:sz w:val="18"/>
                <w:szCs w:val="18"/>
              </w:rPr>
            </w:pPr>
            <w:r w:rsidRPr="00CB548F">
              <w:rPr>
                <w:rFonts w:hAnsi="宋体" w:cs="宋体" w:hint="eastAsia"/>
                <w:b/>
                <w:sz w:val="18"/>
                <w:szCs w:val="18"/>
              </w:rPr>
              <w:t>晚</w:t>
            </w:r>
            <w:r w:rsidRPr="00CB548F">
              <w:rPr>
                <w:rFonts w:hAnsi="宋体" w:cs="宋体"/>
                <w:b/>
                <w:sz w:val="18"/>
                <w:szCs w:val="18"/>
              </w:rPr>
              <w:t>餐</w:t>
            </w:r>
            <w:r w:rsidRPr="00CB548F">
              <w:rPr>
                <w:rFonts w:cs="宋体"/>
                <w:b/>
                <w:sz w:val="18"/>
                <w:szCs w:val="18"/>
              </w:rPr>
              <w:t>(</w:t>
            </w:r>
            <w:r w:rsidRPr="00CB548F">
              <w:rPr>
                <w:rFonts w:hAnsi="宋体" w:cs="宋体"/>
                <w:b/>
                <w:sz w:val="18"/>
                <w:szCs w:val="18"/>
              </w:rPr>
              <w:t>自助餐</w:t>
            </w:r>
            <w:r w:rsidRPr="00CB548F">
              <w:rPr>
                <w:rFonts w:hAnsi="宋体" w:cs="宋体" w:hint="eastAsia"/>
                <w:b/>
                <w:sz w:val="18"/>
                <w:szCs w:val="18"/>
              </w:rPr>
              <w:t>，</w:t>
            </w:r>
            <w:r w:rsidRPr="00CB548F">
              <w:rPr>
                <w:rFonts w:hAnsi="宋体" w:cs="宋体" w:hint="eastAsia"/>
                <w:b/>
                <w:sz w:val="18"/>
                <w:szCs w:val="18"/>
              </w:rPr>
              <w:t>168</w:t>
            </w:r>
            <w:r w:rsidRPr="00CB548F">
              <w:rPr>
                <w:rFonts w:hAnsi="宋体" w:cs="宋体" w:hint="eastAsia"/>
                <w:b/>
                <w:sz w:val="18"/>
                <w:szCs w:val="18"/>
              </w:rPr>
              <w:t>西餐厅</w:t>
            </w:r>
            <w:r w:rsidRPr="00CB548F">
              <w:rPr>
                <w:rFonts w:cs="宋体" w:hint="eastAsia"/>
                <w:b/>
                <w:sz w:val="18"/>
                <w:szCs w:val="18"/>
              </w:rPr>
              <w:t>（</w:t>
            </w:r>
            <w:r w:rsidRPr="00CB548F">
              <w:rPr>
                <w:rFonts w:cs="宋体" w:hint="eastAsia"/>
                <w:b/>
                <w:sz w:val="18"/>
                <w:szCs w:val="18"/>
              </w:rPr>
              <w:t>1</w:t>
            </w:r>
            <w:r w:rsidRPr="00CB548F">
              <w:rPr>
                <w:rFonts w:cs="宋体" w:hint="eastAsia"/>
                <w:b/>
                <w:sz w:val="18"/>
                <w:szCs w:val="18"/>
              </w:rPr>
              <w:t>层）</w:t>
            </w:r>
            <w:r w:rsidRPr="00CB548F">
              <w:rPr>
                <w:rFonts w:hAnsi="宋体" w:hint="eastAsia"/>
                <w:b/>
                <w:sz w:val="18"/>
                <w:szCs w:val="18"/>
              </w:rPr>
              <w:t>）</w:t>
            </w:r>
          </w:p>
        </w:tc>
      </w:tr>
    </w:tbl>
    <w:p w:rsidR="004B7A13" w:rsidRPr="00D51C19" w:rsidRDefault="004B7A13" w:rsidP="00295EE8">
      <w:pPr>
        <w:pStyle w:val="ac"/>
        <w:adjustRightInd/>
        <w:spacing w:line="240" w:lineRule="auto"/>
        <w:outlineLvl w:val="0"/>
        <w:rPr>
          <w:rFonts w:ascii="Times New Roman" w:eastAsia="黑体" w:hAnsi="黑体" w:cs="Times New Roman"/>
          <w:b/>
          <w:color w:val="auto"/>
          <w:sz w:val="21"/>
          <w:szCs w:val="21"/>
          <w:lang w:val="en-US"/>
        </w:rPr>
      </w:pPr>
    </w:p>
    <w:p w:rsidR="001A16A5" w:rsidRPr="00692216" w:rsidRDefault="00762E55" w:rsidP="003D1165">
      <w:pPr>
        <w:rPr>
          <w:rFonts w:ascii="黑体" w:eastAsia="黑体" w:hAnsi="黑体" w:cs="Arial"/>
          <w:b/>
          <w:bCs/>
          <w:szCs w:val="21"/>
        </w:rPr>
      </w:pPr>
      <w:r w:rsidRPr="00692216">
        <w:rPr>
          <w:rStyle w:val="a3"/>
          <w:rFonts w:ascii="黑体" w:eastAsia="黑体" w:hAnsi="黑体" w:cs="Arial" w:hint="eastAsia"/>
          <w:szCs w:val="21"/>
        </w:rPr>
        <w:t>四</w:t>
      </w:r>
      <w:r w:rsidR="0074703F" w:rsidRPr="00692216">
        <w:rPr>
          <w:rStyle w:val="a3"/>
          <w:rFonts w:ascii="黑体" w:eastAsia="黑体" w:hAnsi="黑体" w:cs="Arial"/>
          <w:szCs w:val="21"/>
        </w:rPr>
        <w:t>、</w:t>
      </w:r>
      <w:r w:rsidRPr="00692216">
        <w:rPr>
          <w:rStyle w:val="a3"/>
          <w:rFonts w:ascii="黑体" w:eastAsia="黑体" w:hAnsi="黑体" w:cs="Arial"/>
          <w:szCs w:val="21"/>
        </w:rPr>
        <w:t>工程参观</w:t>
      </w:r>
      <w:r w:rsidRPr="00692216">
        <w:rPr>
          <w:rStyle w:val="a3"/>
          <w:rFonts w:ascii="黑体" w:eastAsia="黑体" w:hAnsi="黑体" w:cs="Arial" w:hint="eastAsia"/>
          <w:szCs w:val="21"/>
        </w:rPr>
        <w:t>简介</w:t>
      </w:r>
      <w:r w:rsidR="003D1165" w:rsidRPr="00692216">
        <w:rPr>
          <w:rStyle w:val="a3"/>
          <w:rFonts w:ascii="黑体" w:eastAsia="黑体" w:hAnsi="黑体" w:cs="Arial" w:hint="eastAsia"/>
          <w:szCs w:val="21"/>
        </w:rPr>
        <w:t>：</w:t>
      </w:r>
      <w:r w:rsidR="001A16A5" w:rsidRPr="00692216">
        <w:rPr>
          <w:rStyle w:val="a3"/>
          <w:rFonts w:ascii="黑体" w:eastAsia="黑体" w:hAnsi="黑体" w:cs="Arial" w:hint="eastAsia"/>
          <w:b w:val="0"/>
          <w:szCs w:val="21"/>
        </w:rPr>
        <w:t>苏州太湖新城地下综合体项目</w:t>
      </w:r>
    </w:p>
    <w:p w:rsidR="001A16A5" w:rsidRPr="00692216" w:rsidRDefault="001A16A5" w:rsidP="001A16A5">
      <w:pPr>
        <w:ind w:firstLineChars="200" w:firstLine="420"/>
        <w:rPr>
          <w:szCs w:val="21"/>
        </w:rPr>
      </w:pPr>
      <w:r w:rsidRPr="00692216">
        <w:rPr>
          <w:rFonts w:hint="eastAsia"/>
          <w:szCs w:val="21"/>
        </w:rPr>
        <w:t>苏州太湖新城位于苏州市中心向南</w:t>
      </w:r>
      <w:r w:rsidRPr="00692216">
        <w:rPr>
          <w:rFonts w:hint="eastAsia"/>
          <w:szCs w:val="21"/>
        </w:rPr>
        <w:t>15</w:t>
      </w:r>
      <w:r w:rsidRPr="00692216">
        <w:rPr>
          <w:rFonts w:hint="eastAsia"/>
          <w:szCs w:val="21"/>
        </w:rPr>
        <w:t>公里的太湖湖畔，总规划面积</w:t>
      </w:r>
      <w:r w:rsidRPr="00692216">
        <w:rPr>
          <w:rFonts w:hint="eastAsia"/>
          <w:szCs w:val="21"/>
        </w:rPr>
        <w:t>182</w:t>
      </w:r>
      <w:r w:rsidRPr="00692216">
        <w:rPr>
          <w:rFonts w:hint="eastAsia"/>
          <w:szCs w:val="21"/>
        </w:rPr>
        <w:t>平方公里，其中水域面积</w:t>
      </w:r>
      <w:r w:rsidRPr="00692216">
        <w:rPr>
          <w:rFonts w:hint="eastAsia"/>
          <w:szCs w:val="21"/>
        </w:rPr>
        <w:t>120</w:t>
      </w:r>
      <w:r w:rsidRPr="00692216">
        <w:rPr>
          <w:rFonts w:hint="eastAsia"/>
          <w:szCs w:val="21"/>
        </w:rPr>
        <w:t>平方公里，陆地面积</w:t>
      </w:r>
      <w:r w:rsidRPr="00692216">
        <w:rPr>
          <w:rFonts w:hint="eastAsia"/>
          <w:szCs w:val="21"/>
        </w:rPr>
        <w:t xml:space="preserve"> 62</w:t>
      </w:r>
      <w:r w:rsidRPr="00692216">
        <w:rPr>
          <w:rFonts w:hint="eastAsia"/>
          <w:szCs w:val="21"/>
        </w:rPr>
        <w:t>平方公里（吴中片区</w:t>
      </w:r>
      <w:r w:rsidRPr="00692216">
        <w:rPr>
          <w:rFonts w:hint="eastAsia"/>
          <w:szCs w:val="21"/>
        </w:rPr>
        <w:t>30</w:t>
      </w:r>
      <w:r w:rsidRPr="00692216">
        <w:rPr>
          <w:rFonts w:hint="eastAsia"/>
          <w:szCs w:val="21"/>
        </w:rPr>
        <w:t>平方公里，吴江片区</w:t>
      </w:r>
      <w:r w:rsidRPr="00692216">
        <w:rPr>
          <w:rFonts w:hint="eastAsia"/>
          <w:szCs w:val="21"/>
        </w:rPr>
        <w:t>32</w:t>
      </w:r>
      <w:r w:rsidRPr="00692216">
        <w:rPr>
          <w:rFonts w:hint="eastAsia"/>
          <w:szCs w:val="21"/>
        </w:rPr>
        <w:t>平方公里）。苏州吴中太湖新城（太湖新城吴中片区）核心区基地面积约</w:t>
      </w:r>
      <w:r w:rsidRPr="00692216">
        <w:rPr>
          <w:rFonts w:hint="eastAsia"/>
          <w:szCs w:val="21"/>
        </w:rPr>
        <w:t>72</w:t>
      </w:r>
      <w:r w:rsidRPr="00692216">
        <w:rPr>
          <w:rFonts w:hint="eastAsia"/>
          <w:szCs w:val="21"/>
        </w:rPr>
        <w:t>公顷，规划建筑面积为</w:t>
      </w:r>
      <w:r w:rsidRPr="00692216">
        <w:rPr>
          <w:rFonts w:hint="eastAsia"/>
          <w:szCs w:val="21"/>
        </w:rPr>
        <w:t>240</w:t>
      </w:r>
      <w:r w:rsidRPr="00692216">
        <w:rPr>
          <w:rFonts w:hint="eastAsia"/>
          <w:szCs w:val="21"/>
        </w:rPr>
        <w:t>万平方米，主要功能为办公，商业设施，文化设施，酒店式公寓，酒店。苏州太湖新城地下综合体位于苏州吴中太湖新城核心区中轴大道下，连通地铁站和周边街区，形成地下步行商业街，是苏州吴中太湖新城首期开发项目。该项目总用地</w:t>
      </w:r>
      <w:r w:rsidRPr="00692216">
        <w:rPr>
          <w:rFonts w:hint="eastAsia"/>
          <w:szCs w:val="21"/>
        </w:rPr>
        <w:t>13.8</w:t>
      </w:r>
      <w:r w:rsidRPr="00692216">
        <w:rPr>
          <w:rFonts w:hint="eastAsia"/>
          <w:szCs w:val="21"/>
        </w:rPr>
        <w:t>万平方米，总建筑面积</w:t>
      </w:r>
      <w:r w:rsidRPr="00692216">
        <w:rPr>
          <w:rFonts w:hint="eastAsia"/>
          <w:szCs w:val="21"/>
        </w:rPr>
        <w:t>33</w:t>
      </w:r>
      <w:r w:rsidRPr="00692216">
        <w:rPr>
          <w:rFonts w:hint="eastAsia"/>
          <w:szCs w:val="21"/>
        </w:rPr>
        <w:t>万平方米，</w:t>
      </w:r>
      <w:r w:rsidR="00BE569B" w:rsidRPr="00692216">
        <w:rPr>
          <w:rFonts w:hint="eastAsia"/>
          <w:szCs w:val="21"/>
        </w:rPr>
        <w:t>平面呈</w:t>
      </w:r>
      <w:r w:rsidRPr="00692216">
        <w:rPr>
          <w:rFonts w:hint="eastAsia"/>
          <w:szCs w:val="21"/>
        </w:rPr>
        <w:t>T</w:t>
      </w:r>
      <w:r w:rsidR="00BE569B" w:rsidRPr="00692216">
        <w:rPr>
          <w:rFonts w:hint="eastAsia"/>
          <w:szCs w:val="21"/>
        </w:rPr>
        <w:t>字</w:t>
      </w:r>
      <w:r w:rsidRPr="00692216">
        <w:rPr>
          <w:rFonts w:hint="eastAsia"/>
          <w:szCs w:val="21"/>
        </w:rPr>
        <w:t>形，南北长</w:t>
      </w:r>
      <w:r w:rsidRPr="00692216">
        <w:rPr>
          <w:rFonts w:hint="eastAsia"/>
          <w:szCs w:val="21"/>
        </w:rPr>
        <w:t>900</w:t>
      </w:r>
      <w:r w:rsidRPr="00692216">
        <w:rPr>
          <w:rFonts w:hint="eastAsia"/>
          <w:szCs w:val="21"/>
        </w:rPr>
        <w:t>多米，东西向宽度为</w:t>
      </w:r>
      <w:r w:rsidRPr="00692216">
        <w:rPr>
          <w:rFonts w:hint="eastAsia"/>
          <w:szCs w:val="21"/>
        </w:rPr>
        <w:t>64~140</w:t>
      </w:r>
      <w:r w:rsidRPr="00692216">
        <w:rPr>
          <w:rFonts w:hint="eastAsia"/>
          <w:szCs w:val="21"/>
        </w:rPr>
        <w:t>米，南端长约</w:t>
      </w:r>
      <w:r w:rsidRPr="00692216">
        <w:rPr>
          <w:rFonts w:hint="eastAsia"/>
          <w:szCs w:val="21"/>
        </w:rPr>
        <w:t>570</w:t>
      </w:r>
      <w:r w:rsidRPr="00692216">
        <w:rPr>
          <w:rFonts w:hint="eastAsia"/>
          <w:szCs w:val="21"/>
        </w:rPr>
        <w:t>米，为地下三层，地上一层。地下一层为</w:t>
      </w:r>
      <w:r w:rsidRPr="00692216">
        <w:rPr>
          <w:rFonts w:hint="eastAsia"/>
          <w:szCs w:val="21"/>
        </w:rPr>
        <w:t>10</w:t>
      </w:r>
      <w:r w:rsidRPr="00692216">
        <w:rPr>
          <w:rFonts w:hint="eastAsia"/>
          <w:szCs w:val="21"/>
        </w:rPr>
        <w:t>万平方米的商业，地下二、三层约</w:t>
      </w:r>
      <w:r w:rsidRPr="00692216">
        <w:rPr>
          <w:rFonts w:hint="eastAsia"/>
          <w:szCs w:val="21"/>
        </w:rPr>
        <w:t>20</w:t>
      </w:r>
      <w:r w:rsidRPr="00692216">
        <w:rPr>
          <w:rFonts w:hint="eastAsia"/>
          <w:szCs w:val="21"/>
        </w:rPr>
        <w:t>万平方米的停车场，近</w:t>
      </w:r>
      <w:r w:rsidRPr="00692216">
        <w:rPr>
          <w:rFonts w:hint="eastAsia"/>
          <w:szCs w:val="21"/>
        </w:rPr>
        <w:t>3000</w:t>
      </w:r>
      <w:r w:rsidRPr="00692216">
        <w:rPr>
          <w:rFonts w:hint="eastAsia"/>
          <w:szCs w:val="21"/>
        </w:rPr>
        <w:t>辆机动车停车位，并设有</w:t>
      </w:r>
      <w:r w:rsidRPr="00692216">
        <w:rPr>
          <w:rFonts w:hint="eastAsia"/>
          <w:szCs w:val="21"/>
        </w:rPr>
        <w:t>41500</w:t>
      </w:r>
      <w:r w:rsidRPr="00692216">
        <w:rPr>
          <w:rFonts w:hint="eastAsia"/>
          <w:szCs w:val="21"/>
        </w:rPr>
        <w:t>平方米人防工程，包括专业队、二等人员掩蔽所和物质库，地上一层是观景平台和高架步行街，将周边建筑与太湖连通。</w:t>
      </w:r>
    </w:p>
    <w:p w:rsidR="001A16A5" w:rsidRPr="00692216" w:rsidRDefault="001A16A5" w:rsidP="001A16A5">
      <w:pPr>
        <w:ind w:firstLineChars="200" w:firstLine="420"/>
        <w:rPr>
          <w:szCs w:val="21"/>
        </w:rPr>
      </w:pPr>
      <w:r w:rsidRPr="00692216">
        <w:rPr>
          <w:rFonts w:hint="eastAsia"/>
          <w:szCs w:val="21"/>
        </w:rPr>
        <w:lastRenderedPageBreak/>
        <w:t>本项目设置多处下沉式广场与天窗，使地下空间与地上景观融合，将苏州太湖美丽自然景观——光、风、绿色、天空等有效引入地下，创造出良好的地下空间，设计达到绿色三星标准。</w:t>
      </w:r>
    </w:p>
    <w:p w:rsidR="00BE569B" w:rsidRPr="00692216" w:rsidRDefault="00BE569B" w:rsidP="00BE569B">
      <w:pPr>
        <w:jc w:val="center"/>
        <w:rPr>
          <w:szCs w:val="21"/>
        </w:rPr>
      </w:pPr>
      <w:r w:rsidRPr="00692216">
        <w:rPr>
          <w:noProof/>
          <w:szCs w:val="21"/>
        </w:rPr>
        <w:drawing>
          <wp:inline distT="0" distB="0" distL="0" distR="0">
            <wp:extent cx="2876247" cy="2157326"/>
            <wp:effectExtent l="19050" t="0" r="303"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b="4726"/>
                    <a:stretch>
                      <a:fillRect/>
                    </a:stretch>
                  </pic:blipFill>
                  <pic:spPr bwMode="auto">
                    <a:xfrm>
                      <a:off x="0" y="0"/>
                      <a:ext cx="2880000" cy="2160141"/>
                    </a:xfrm>
                    <a:prstGeom prst="rect">
                      <a:avLst/>
                    </a:prstGeom>
                    <a:noFill/>
                    <a:ln w="9525" cmpd="sng">
                      <a:noFill/>
                      <a:miter lim="800000"/>
                      <a:headEnd/>
                      <a:tailEnd/>
                    </a:ln>
                    <a:effectLst/>
                  </pic:spPr>
                </pic:pic>
              </a:graphicData>
            </a:graphic>
          </wp:inline>
        </w:drawing>
      </w:r>
      <w:r w:rsidRPr="00692216">
        <w:rPr>
          <w:noProof/>
          <w:szCs w:val="21"/>
        </w:rPr>
        <w:drawing>
          <wp:inline distT="0" distB="0" distL="0" distR="0">
            <wp:extent cx="2877462" cy="2153515"/>
            <wp:effectExtent l="19050" t="0" r="0" b="0"/>
            <wp:docPr id="2" name="图片 8" descr="滨湖新城地下空间方案设计文本_页面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滨湖新城地下空间方案设计文本_页面_015"/>
                    <pic:cNvPicPr>
                      <a:picLocks noChangeAspect="1" noChangeArrowheads="1"/>
                    </pic:cNvPicPr>
                  </pic:nvPicPr>
                  <pic:blipFill>
                    <a:blip r:embed="rId8" cstate="print"/>
                    <a:srcRect l="17503" t="4129" r="8296" b="5357"/>
                    <a:stretch>
                      <a:fillRect/>
                    </a:stretch>
                  </pic:blipFill>
                  <pic:spPr bwMode="auto">
                    <a:xfrm>
                      <a:off x="0" y="0"/>
                      <a:ext cx="2880000" cy="2155414"/>
                    </a:xfrm>
                    <a:prstGeom prst="rect">
                      <a:avLst/>
                    </a:prstGeom>
                    <a:noFill/>
                    <a:ln w="9525">
                      <a:noFill/>
                      <a:miter lim="800000"/>
                      <a:headEnd/>
                      <a:tailEnd/>
                    </a:ln>
                    <a:effectLst/>
                  </pic:spPr>
                </pic:pic>
              </a:graphicData>
            </a:graphic>
          </wp:inline>
        </w:drawing>
      </w:r>
    </w:p>
    <w:p w:rsidR="001A16A5" w:rsidRPr="00692216" w:rsidRDefault="001A16A5" w:rsidP="001A16A5">
      <w:pPr>
        <w:ind w:firstLineChars="200" w:firstLine="422"/>
        <w:rPr>
          <w:rFonts w:ascii="宋体" w:eastAsia="宋体" w:hAnsi="宋体"/>
          <w:b/>
          <w:szCs w:val="21"/>
        </w:rPr>
      </w:pPr>
    </w:p>
    <w:p w:rsidR="0074703F" w:rsidRPr="00692216" w:rsidRDefault="00DD1047" w:rsidP="00D51C19">
      <w:pPr>
        <w:pStyle w:val="a4"/>
        <w:spacing w:beforeLines="50" w:beforeAutospacing="0" w:afterLines="50" w:afterAutospacing="0"/>
        <w:rPr>
          <w:rStyle w:val="a3"/>
          <w:rFonts w:ascii="黑体" w:eastAsia="黑体" w:hAnsi="黑体" w:cs="Arial"/>
          <w:sz w:val="21"/>
          <w:szCs w:val="21"/>
        </w:rPr>
      </w:pPr>
      <w:r w:rsidRPr="00692216">
        <w:rPr>
          <w:rStyle w:val="a3"/>
          <w:rFonts w:ascii="黑体" w:eastAsia="黑体" w:hAnsi="黑体" w:cs="Arial" w:hint="eastAsia"/>
          <w:sz w:val="21"/>
          <w:szCs w:val="21"/>
        </w:rPr>
        <w:t>五、</w:t>
      </w:r>
      <w:r w:rsidR="0074703F" w:rsidRPr="00692216">
        <w:rPr>
          <w:rStyle w:val="a3"/>
          <w:rFonts w:ascii="黑体" w:eastAsia="黑体" w:hAnsi="黑体" w:cs="Arial"/>
          <w:sz w:val="21"/>
          <w:szCs w:val="21"/>
        </w:rPr>
        <w:t>会议费用及报名方式</w:t>
      </w:r>
    </w:p>
    <w:p w:rsidR="0074703F" w:rsidRPr="00692216" w:rsidRDefault="0074703F" w:rsidP="0074703F">
      <w:pPr>
        <w:ind w:firstLineChars="196" w:firstLine="413"/>
        <w:rPr>
          <w:kern w:val="0"/>
          <w:szCs w:val="21"/>
        </w:rPr>
      </w:pPr>
      <w:r w:rsidRPr="00692216">
        <w:rPr>
          <w:b/>
          <w:kern w:val="0"/>
          <w:szCs w:val="21"/>
        </w:rPr>
        <w:t>（</w:t>
      </w:r>
      <w:r w:rsidRPr="00692216">
        <w:rPr>
          <w:b/>
          <w:kern w:val="0"/>
          <w:szCs w:val="21"/>
        </w:rPr>
        <w:t>1</w:t>
      </w:r>
      <w:r w:rsidRPr="00692216">
        <w:rPr>
          <w:b/>
          <w:kern w:val="0"/>
          <w:szCs w:val="21"/>
        </w:rPr>
        <w:t>）会务费：</w:t>
      </w:r>
      <w:r w:rsidRPr="00692216">
        <w:rPr>
          <w:kern w:val="0"/>
          <w:szCs w:val="21"/>
        </w:rPr>
        <w:t>1</w:t>
      </w:r>
      <w:r w:rsidR="00BE569B" w:rsidRPr="00692216">
        <w:rPr>
          <w:rFonts w:hint="eastAsia"/>
          <w:kern w:val="0"/>
          <w:szCs w:val="21"/>
        </w:rPr>
        <w:t>5</w:t>
      </w:r>
      <w:r w:rsidRPr="00692216">
        <w:rPr>
          <w:kern w:val="0"/>
          <w:szCs w:val="21"/>
        </w:rPr>
        <w:t>00</w:t>
      </w:r>
      <w:r w:rsidRPr="00692216">
        <w:rPr>
          <w:kern w:val="0"/>
          <w:szCs w:val="21"/>
        </w:rPr>
        <w:t>元</w:t>
      </w:r>
      <w:r w:rsidRPr="00692216">
        <w:rPr>
          <w:kern w:val="0"/>
          <w:szCs w:val="21"/>
        </w:rPr>
        <w:t>/</w:t>
      </w:r>
      <w:r w:rsidRPr="00692216">
        <w:rPr>
          <w:kern w:val="0"/>
          <w:szCs w:val="21"/>
        </w:rPr>
        <w:t>人</w:t>
      </w:r>
      <w:r w:rsidR="00351335" w:rsidRPr="00692216">
        <w:rPr>
          <w:rFonts w:hint="eastAsia"/>
          <w:kern w:val="0"/>
          <w:szCs w:val="21"/>
        </w:rPr>
        <w:t>（</w:t>
      </w:r>
      <w:r w:rsidRPr="00692216">
        <w:rPr>
          <w:rFonts w:hint="eastAsia"/>
          <w:kern w:val="0"/>
          <w:szCs w:val="21"/>
        </w:rPr>
        <w:t>含</w:t>
      </w:r>
      <w:r w:rsidR="00BE569B" w:rsidRPr="00692216">
        <w:rPr>
          <w:rFonts w:hint="eastAsia"/>
          <w:kern w:val="0"/>
          <w:szCs w:val="21"/>
        </w:rPr>
        <w:t>12</w:t>
      </w:r>
      <w:r w:rsidRPr="00692216">
        <w:rPr>
          <w:rFonts w:hint="eastAsia"/>
          <w:kern w:val="0"/>
          <w:szCs w:val="21"/>
        </w:rPr>
        <w:t>月</w:t>
      </w:r>
      <w:r w:rsidR="009F26BD" w:rsidRPr="00692216">
        <w:rPr>
          <w:rFonts w:hint="eastAsia"/>
          <w:kern w:val="0"/>
          <w:szCs w:val="21"/>
        </w:rPr>
        <w:t>1</w:t>
      </w:r>
      <w:r w:rsidRPr="00692216">
        <w:rPr>
          <w:rFonts w:hint="eastAsia"/>
          <w:kern w:val="0"/>
          <w:szCs w:val="21"/>
        </w:rPr>
        <w:t>日</w:t>
      </w:r>
      <w:r w:rsidR="00351335" w:rsidRPr="00692216">
        <w:rPr>
          <w:rFonts w:hint="eastAsia"/>
          <w:kern w:val="0"/>
          <w:szCs w:val="21"/>
        </w:rPr>
        <w:t>午晚餐</w:t>
      </w:r>
      <w:r w:rsidR="00BE569B" w:rsidRPr="00692216">
        <w:rPr>
          <w:rFonts w:hint="eastAsia"/>
          <w:kern w:val="0"/>
          <w:szCs w:val="21"/>
        </w:rPr>
        <w:t>、资料费、</w:t>
      </w:r>
      <w:r w:rsidRPr="00692216">
        <w:rPr>
          <w:rFonts w:hint="eastAsia"/>
          <w:kern w:val="0"/>
          <w:szCs w:val="21"/>
        </w:rPr>
        <w:t>听课费、场地费</w:t>
      </w:r>
      <w:r w:rsidR="009F26BD" w:rsidRPr="00692216">
        <w:rPr>
          <w:rFonts w:hint="eastAsia"/>
          <w:kern w:val="0"/>
          <w:szCs w:val="21"/>
        </w:rPr>
        <w:t>、参观费</w:t>
      </w:r>
      <w:r w:rsidRPr="00692216">
        <w:rPr>
          <w:rFonts w:hint="eastAsia"/>
          <w:kern w:val="0"/>
          <w:szCs w:val="21"/>
        </w:rPr>
        <w:t>等）</w:t>
      </w:r>
      <w:r w:rsidRPr="00692216">
        <w:rPr>
          <w:kern w:val="0"/>
          <w:szCs w:val="21"/>
        </w:rPr>
        <w:t>。</w:t>
      </w:r>
    </w:p>
    <w:p w:rsidR="0074703F" w:rsidRPr="00692216" w:rsidRDefault="0074703F" w:rsidP="0074703F">
      <w:pPr>
        <w:ind w:firstLineChars="200" w:firstLine="422"/>
        <w:rPr>
          <w:rFonts w:hAnsi="宋体" w:cs="Adobe 宋体 Std L"/>
          <w:kern w:val="0"/>
          <w:szCs w:val="21"/>
        </w:rPr>
      </w:pPr>
      <w:r w:rsidRPr="00692216">
        <w:rPr>
          <w:rFonts w:hAnsi="宋体" w:cs="Adobe 宋体 Std L" w:hint="eastAsia"/>
          <w:b/>
          <w:kern w:val="0"/>
          <w:szCs w:val="21"/>
        </w:rPr>
        <w:t>（</w:t>
      </w:r>
      <w:r w:rsidRPr="00692216">
        <w:rPr>
          <w:rFonts w:hAnsi="宋体" w:cs="Adobe 宋体 Std L" w:hint="eastAsia"/>
          <w:b/>
          <w:kern w:val="0"/>
          <w:szCs w:val="21"/>
        </w:rPr>
        <w:t>2</w:t>
      </w:r>
      <w:r w:rsidRPr="00692216">
        <w:rPr>
          <w:rFonts w:hAnsi="宋体" w:cs="Adobe 宋体 Std L" w:hint="eastAsia"/>
          <w:b/>
          <w:kern w:val="0"/>
          <w:szCs w:val="21"/>
        </w:rPr>
        <w:t>）报名方式：</w:t>
      </w:r>
      <w:r w:rsidRPr="00692216">
        <w:rPr>
          <w:rFonts w:hAnsi="宋体" w:cs="Adobe 宋体 Std L" w:hint="eastAsia"/>
          <w:kern w:val="0"/>
          <w:szCs w:val="21"/>
        </w:rPr>
        <w:t>请访问《建筑结构》官网首页公告栏：</w:t>
      </w:r>
      <w:r w:rsidR="00094604" w:rsidRPr="00094604">
        <w:rPr>
          <w:rFonts w:hAnsi="宋体" w:cs="Adobe 宋体 Std L"/>
          <w:kern w:val="0"/>
          <w:szCs w:val="21"/>
        </w:rPr>
        <w:t>http://www.buildingstructure.com.cn/Item/20015.aspx</w:t>
      </w:r>
      <w:r w:rsidRPr="00692216">
        <w:rPr>
          <w:rFonts w:hAnsi="宋体" w:cs="Adobe 宋体 Std L" w:hint="eastAsia"/>
          <w:kern w:val="0"/>
          <w:szCs w:val="21"/>
        </w:rPr>
        <w:t>，下载并填写会议回执表发至：</w:t>
      </w:r>
      <w:r w:rsidRPr="00692216">
        <w:rPr>
          <w:rFonts w:hAnsi="宋体" w:cs="Adobe 宋体 Std L" w:hint="eastAsia"/>
          <w:kern w:val="0"/>
          <w:szCs w:val="21"/>
        </w:rPr>
        <w:t>jzjgpx@qq.com</w:t>
      </w:r>
      <w:r w:rsidRPr="00692216">
        <w:rPr>
          <w:rFonts w:hAnsi="宋体" w:cs="Adobe 宋体 Std L" w:hint="eastAsia"/>
          <w:kern w:val="0"/>
          <w:szCs w:val="21"/>
        </w:rPr>
        <w:t>，会务组将在</w:t>
      </w:r>
      <w:r w:rsidRPr="00692216">
        <w:rPr>
          <w:rFonts w:hAnsi="宋体" w:cs="Adobe 宋体 Std L" w:hint="eastAsia"/>
          <w:kern w:val="0"/>
          <w:szCs w:val="21"/>
        </w:rPr>
        <w:t>3</w:t>
      </w:r>
      <w:r w:rsidRPr="00692216">
        <w:rPr>
          <w:rFonts w:hAnsi="宋体" w:cs="Adobe 宋体 Std L" w:hint="eastAsia"/>
          <w:kern w:val="0"/>
          <w:szCs w:val="21"/>
        </w:rPr>
        <w:t>个工作日内回复是否报名成功，如未收到回复请及时与会务组联系。须提前缴纳会务费以保证成功报名，付款信息如下：</w:t>
      </w:r>
      <w:bookmarkStart w:id="0" w:name="_GoBack"/>
      <w:bookmarkEnd w:id="0"/>
    </w:p>
    <w:p w:rsidR="0074703F" w:rsidRPr="00692216" w:rsidRDefault="0074703F" w:rsidP="0074703F">
      <w:pPr>
        <w:ind w:firstLineChars="200" w:firstLine="422"/>
        <w:rPr>
          <w:rFonts w:hAnsi="宋体" w:cs="Adobe 宋体 Std L"/>
          <w:b/>
          <w:kern w:val="0"/>
          <w:szCs w:val="21"/>
        </w:rPr>
      </w:pPr>
      <w:r w:rsidRPr="00692216">
        <w:rPr>
          <w:rFonts w:hAnsi="宋体" w:cs="Adobe 宋体 Std L" w:hint="eastAsia"/>
          <w:b/>
          <w:kern w:val="0"/>
          <w:szCs w:val="21"/>
        </w:rPr>
        <w:t>户名：亚太建设科技信息研究院有限公司</w:t>
      </w:r>
    </w:p>
    <w:p w:rsidR="0074703F" w:rsidRPr="00692216" w:rsidRDefault="0074703F" w:rsidP="0074703F">
      <w:pPr>
        <w:ind w:firstLineChars="200" w:firstLine="422"/>
        <w:rPr>
          <w:rFonts w:hAnsi="宋体" w:cs="Adobe 宋体 Std L"/>
          <w:b/>
          <w:kern w:val="0"/>
          <w:szCs w:val="21"/>
        </w:rPr>
      </w:pPr>
      <w:r w:rsidRPr="00692216">
        <w:rPr>
          <w:rFonts w:hAnsi="宋体" w:cs="Adobe 宋体 Std L" w:hint="eastAsia"/>
          <w:b/>
          <w:kern w:val="0"/>
          <w:szCs w:val="21"/>
        </w:rPr>
        <w:t>开户银行：招商银行北京东三环支行</w:t>
      </w:r>
    </w:p>
    <w:p w:rsidR="0074703F" w:rsidRPr="00692216" w:rsidRDefault="0074703F" w:rsidP="0074703F">
      <w:pPr>
        <w:ind w:firstLineChars="200" w:firstLine="422"/>
        <w:rPr>
          <w:rFonts w:hAnsi="宋体" w:cs="Adobe 宋体 Std L"/>
          <w:b/>
          <w:kern w:val="0"/>
          <w:szCs w:val="21"/>
        </w:rPr>
      </w:pPr>
      <w:r w:rsidRPr="00692216">
        <w:rPr>
          <w:rFonts w:hAnsi="宋体" w:cs="Adobe 宋体 Std L" w:hint="eastAsia"/>
          <w:b/>
          <w:kern w:val="0"/>
          <w:szCs w:val="21"/>
        </w:rPr>
        <w:t>账号：</w:t>
      </w:r>
      <w:r w:rsidRPr="00692216">
        <w:rPr>
          <w:rFonts w:hAnsi="宋体" w:cs="Adobe 宋体 Std L" w:hint="eastAsia"/>
          <w:b/>
          <w:kern w:val="0"/>
          <w:szCs w:val="21"/>
        </w:rPr>
        <w:t>110908001310606</w:t>
      </w:r>
    </w:p>
    <w:p w:rsidR="0074703F" w:rsidRPr="00692216" w:rsidRDefault="0074703F" w:rsidP="0074703F">
      <w:pPr>
        <w:ind w:firstLineChars="200" w:firstLine="422"/>
        <w:rPr>
          <w:rFonts w:hAnsi="宋体" w:cs="Adobe 宋体 Std L"/>
          <w:b/>
          <w:kern w:val="0"/>
          <w:szCs w:val="21"/>
        </w:rPr>
      </w:pPr>
      <w:r w:rsidRPr="00692216">
        <w:rPr>
          <w:rFonts w:hAnsi="宋体" w:cs="Adobe 宋体 Std L" w:hint="eastAsia"/>
          <w:b/>
          <w:kern w:val="0"/>
          <w:szCs w:val="21"/>
        </w:rPr>
        <w:t>汇款用途：结构</w:t>
      </w:r>
      <w:r w:rsidR="00032C23" w:rsidRPr="00692216">
        <w:rPr>
          <w:rFonts w:hAnsi="宋体" w:cs="Adobe 宋体 Std L" w:hint="eastAsia"/>
          <w:b/>
          <w:kern w:val="0"/>
          <w:szCs w:val="21"/>
        </w:rPr>
        <w:t>地下空间</w:t>
      </w:r>
      <w:r w:rsidRPr="00692216">
        <w:rPr>
          <w:rFonts w:hAnsi="宋体" w:cs="Adobe 宋体 Std L" w:hint="eastAsia"/>
          <w:b/>
          <w:kern w:val="0"/>
          <w:szCs w:val="21"/>
        </w:rPr>
        <w:t>会议</w:t>
      </w:r>
      <w:r w:rsidRPr="00692216">
        <w:rPr>
          <w:rFonts w:hAnsi="宋体" w:cs="Adobe 宋体 Std L" w:hint="eastAsia"/>
          <w:b/>
          <w:kern w:val="0"/>
          <w:szCs w:val="21"/>
        </w:rPr>
        <w:t>+</w:t>
      </w:r>
      <w:r w:rsidRPr="00692216">
        <w:rPr>
          <w:rFonts w:hAnsi="宋体" w:cs="Adobe 宋体 Std L" w:hint="eastAsia"/>
          <w:b/>
          <w:kern w:val="0"/>
          <w:szCs w:val="21"/>
        </w:rPr>
        <w:t>代表姓名</w:t>
      </w:r>
    </w:p>
    <w:p w:rsidR="008B71CE" w:rsidRPr="00692216" w:rsidRDefault="00AA044E" w:rsidP="00783ADC">
      <w:pPr>
        <w:ind w:firstLine="420"/>
        <w:rPr>
          <w:rFonts w:ascii="Times New Roman" w:hAnsi="宋体" w:cs="Adobe 宋体 Std L"/>
          <w:b/>
          <w:kern w:val="0"/>
          <w:szCs w:val="21"/>
        </w:rPr>
      </w:pPr>
      <w:r w:rsidRPr="00692216">
        <w:rPr>
          <w:rFonts w:ascii="Times New Roman" w:hAnsi="宋体" w:cs="Adobe 宋体 Std L" w:hint="eastAsia"/>
          <w:b/>
          <w:kern w:val="0"/>
          <w:szCs w:val="21"/>
        </w:rPr>
        <w:t>（</w:t>
      </w:r>
      <w:r w:rsidRPr="00692216">
        <w:rPr>
          <w:rFonts w:ascii="Times New Roman" w:hAnsi="宋体" w:cs="Adobe 宋体 Std L" w:hint="eastAsia"/>
          <w:b/>
          <w:kern w:val="0"/>
          <w:szCs w:val="21"/>
        </w:rPr>
        <w:t>3</w:t>
      </w:r>
      <w:r w:rsidRPr="00692216">
        <w:rPr>
          <w:rFonts w:ascii="Times New Roman" w:hAnsi="宋体" w:cs="Adobe 宋体 Std L" w:hint="eastAsia"/>
          <w:b/>
          <w:kern w:val="0"/>
          <w:szCs w:val="21"/>
        </w:rPr>
        <w:t>）</w:t>
      </w:r>
      <w:r w:rsidR="0074703F" w:rsidRPr="00692216">
        <w:rPr>
          <w:rFonts w:ascii="Times New Roman" w:hAnsi="宋体" w:cs="Adobe 宋体 Std L" w:hint="eastAsia"/>
          <w:b/>
          <w:kern w:val="0"/>
          <w:szCs w:val="21"/>
        </w:rPr>
        <w:t>会议</w:t>
      </w:r>
      <w:r w:rsidR="008B71CE" w:rsidRPr="00692216">
        <w:rPr>
          <w:rFonts w:ascii="Times New Roman" w:hAnsi="宋体" w:cs="Adobe 宋体 Std L" w:hint="eastAsia"/>
          <w:b/>
          <w:kern w:val="0"/>
          <w:szCs w:val="21"/>
        </w:rPr>
        <w:t>地点及酒店推荐</w:t>
      </w:r>
    </w:p>
    <w:p w:rsidR="008B71CE" w:rsidRPr="00692216" w:rsidRDefault="008B71CE" w:rsidP="008B71CE">
      <w:pPr>
        <w:ind w:firstLineChars="200" w:firstLine="422"/>
        <w:rPr>
          <w:rFonts w:hAnsi="宋体" w:cs="Adobe 宋体 Std L"/>
          <w:b/>
          <w:kern w:val="0"/>
          <w:szCs w:val="21"/>
        </w:rPr>
      </w:pPr>
      <w:r w:rsidRPr="00692216">
        <w:rPr>
          <w:rFonts w:hAnsi="宋体" w:cs="Adobe 宋体 Std L" w:hint="eastAsia"/>
          <w:b/>
          <w:kern w:val="0"/>
          <w:szCs w:val="21"/>
        </w:rPr>
        <w:t>会议地点：</w:t>
      </w:r>
      <w:r w:rsidR="00032C23" w:rsidRPr="00692216">
        <w:rPr>
          <w:rFonts w:ascii="宋体" w:eastAsia="宋体" w:hAnsi="宋体"/>
          <w:b/>
          <w:szCs w:val="21"/>
        </w:rPr>
        <w:t>苏州金陵观园国际酒店</w:t>
      </w:r>
      <w:r w:rsidR="00032C23" w:rsidRPr="00692216">
        <w:rPr>
          <w:rFonts w:ascii="宋体" w:eastAsia="宋体" w:hAnsi="宋体" w:hint="eastAsia"/>
          <w:b/>
          <w:szCs w:val="21"/>
        </w:rPr>
        <w:t>(苏州工业园区翠</w:t>
      </w:r>
      <w:proofErr w:type="gramStart"/>
      <w:r w:rsidR="00032C23" w:rsidRPr="00692216">
        <w:rPr>
          <w:rFonts w:ascii="宋体" w:eastAsia="宋体" w:hAnsi="宋体" w:hint="eastAsia"/>
          <w:b/>
          <w:szCs w:val="21"/>
        </w:rPr>
        <w:t>薇</w:t>
      </w:r>
      <w:proofErr w:type="gramEnd"/>
      <w:r w:rsidR="00032C23" w:rsidRPr="00692216">
        <w:rPr>
          <w:rFonts w:ascii="宋体" w:eastAsia="宋体" w:hAnsi="宋体" w:hint="eastAsia"/>
          <w:b/>
          <w:szCs w:val="21"/>
        </w:rPr>
        <w:t>街168号）</w:t>
      </w:r>
    </w:p>
    <w:p w:rsidR="008B71CE" w:rsidRPr="00692216" w:rsidRDefault="008B71CE" w:rsidP="008B71CE">
      <w:pPr>
        <w:ind w:firstLineChars="200" w:firstLine="422"/>
        <w:rPr>
          <w:rFonts w:hAnsi="宋体" w:cs="Adobe 宋体 Std L"/>
          <w:b/>
          <w:kern w:val="0"/>
          <w:szCs w:val="21"/>
        </w:rPr>
      </w:pPr>
      <w:r w:rsidRPr="00692216">
        <w:rPr>
          <w:rFonts w:hAnsi="宋体" w:cs="Adobe 宋体 Std L" w:hint="eastAsia"/>
          <w:b/>
          <w:bCs/>
          <w:kern w:val="0"/>
          <w:szCs w:val="21"/>
        </w:rPr>
        <w:t>酒店推荐：</w:t>
      </w:r>
      <w:r w:rsidRPr="00692216">
        <w:rPr>
          <w:rFonts w:ascii="Times New Roman" w:hAnsi="宋体" w:cs="Adobe 宋体 Std L" w:hint="eastAsia"/>
          <w:b/>
          <w:color w:val="C00000"/>
          <w:kern w:val="0"/>
          <w:szCs w:val="21"/>
        </w:rPr>
        <w:t>会务组不负责订房事宜，请各位代表自行通过</w:t>
      </w:r>
      <w:proofErr w:type="gramStart"/>
      <w:r w:rsidRPr="00692216">
        <w:rPr>
          <w:rFonts w:ascii="Times New Roman" w:hAnsi="宋体" w:cs="Adobe 宋体 Std L" w:hint="eastAsia"/>
          <w:b/>
          <w:color w:val="C00000"/>
          <w:kern w:val="0"/>
          <w:szCs w:val="21"/>
        </w:rPr>
        <w:t>携程网</w:t>
      </w:r>
      <w:proofErr w:type="gramEnd"/>
      <w:r w:rsidRPr="00692216">
        <w:rPr>
          <w:rFonts w:ascii="Times New Roman" w:hAnsi="宋体" w:cs="Adobe 宋体 Std L" w:hint="eastAsia"/>
          <w:b/>
          <w:color w:val="C00000"/>
          <w:kern w:val="0"/>
          <w:szCs w:val="21"/>
        </w:rPr>
        <w:t>等方式提前预定酒店</w:t>
      </w:r>
      <w:r w:rsidRPr="00692216">
        <w:rPr>
          <w:rFonts w:hAnsi="宋体" w:cs="Adobe 宋体 Std L" w:hint="eastAsia"/>
          <w:b/>
          <w:kern w:val="0"/>
          <w:szCs w:val="21"/>
        </w:rPr>
        <w:t>，推荐如下：</w:t>
      </w:r>
    </w:p>
    <w:p w:rsidR="008B71CE" w:rsidRPr="00692216" w:rsidRDefault="008B71CE" w:rsidP="008B71CE">
      <w:pPr>
        <w:ind w:firstLineChars="200" w:firstLine="422"/>
        <w:rPr>
          <w:rFonts w:hAnsi="宋体" w:cs="Adobe 宋体 Std L"/>
          <w:b/>
          <w:kern w:val="0"/>
          <w:szCs w:val="21"/>
        </w:rPr>
      </w:pPr>
      <w:r w:rsidRPr="00692216">
        <w:rPr>
          <w:rFonts w:hAnsi="宋体" w:cs="Adobe 宋体 Std L" w:hint="eastAsia"/>
          <w:b/>
          <w:kern w:val="0"/>
          <w:szCs w:val="21"/>
        </w:rPr>
        <w:t>1</w:t>
      </w:r>
      <w:r w:rsidRPr="00692216">
        <w:rPr>
          <w:rFonts w:hAnsi="宋体" w:cs="Adobe 宋体 Std L" w:hint="eastAsia"/>
          <w:b/>
          <w:kern w:val="0"/>
          <w:szCs w:val="21"/>
        </w:rPr>
        <w:t>）</w:t>
      </w:r>
      <w:r w:rsidR="00A44DE5" w:rsidRPr="00692216">
        <w:rPr>
          <w:rFonts w:ascii="宋体" w:eastAsia="宋体" w:hAnsi="宋体"/>
          <w:b/>
          <w:szCs w:val="21"/>
        </w:rPr>
        <w:t>苏州金陵观园国际酒店</w:t>
      </w:r>
      <w:r w:rsidR="00A44DE5" w:rsidRPr="00692216">
        <w:rPr>
          <w:rFonts w:ascii="宋体" w:eastAsia="宋体" w:hAnsi="宋体" w:hint="eastAsia"/>
          <w:b/>
          <w:szCs w:val="21"/>
        </w:rPr>
        <w:t>(苏州工业园区翠</w:t>
      </w:r>
      <w:proofErr w:type="gramStart"/>
      <w:r w:rsidR="00A44DE5" w:rsidRPr="00692216">
        <w:rPr>
          <w:rFonts w:ascii="宋体" w:eastAsia="宋体" w:hAnsi="宋体" w:hint="eastAsia"/>
          <w:b/>
          <w:szCs w:val="21"/>
        </w:rPr>
        <w:t>薇</w:t>
      </w:r>
      <w:proofErr w:type="gramEnd"/>
      <w:r w:rsidR="00A44DE5" w:rsidRPr="00692216">
        <w:rPr>
          <w:rFonts w:ascii="宋体" w:eastAsia="宋体" w:hAnsi="宋体" w:hint="eastAsia"/>
          <w:b/>
          <w:szCs w:val="21"/>
        </w:rPr>
        <w:t>街168号）</w:t>
      </w:r>
      <w:r w:rsidRPr="00692216">
        <w:rPr>
          <w:rFonts w:hAnsi="宋体" w:cs="Adobe 宋体 Std L" w:hint="eastAsia"/>
          <w:b/>
          <w:kern w:val="0"/>
          <w:szCs w:val="21"/>
        </w:rPr>
        <w:t>，标准间、大床间：</w:t>
      </w:r>
      <w:r w:rsidR="00A44DE5" w:rsidRPr="00692216">
        <w:rPr>
          <w:rFonts w:hAnsi="宋体" w:cs="Adobe 宋体 Std L" w:hint="eastAsia"/>
          <w:b/>
          <w:kern w:val="0"/>
          <w:szCs w:val="21"/>
        </w:rPr>
        <w:t>50</w:t>
      </w:r>
      <w:r w:rsidRPr="00692216">
        <w:rPr>
          <w:rFonts w:hAnsi="宋体" w:cs="Adobe 宋体 Std L" w:hint="eastAsia"/>
          <w:b/>
          <w:kern w:val="0"/>
          <w:szCs w:val="21"/>
        </w:rPr>
        <w:t>0</w:t>
      </w:r>
      <w:r w:rsidRPr="00692216">
        <w:rPr>
          <w:rFonts w:hAnsi="宋体" w:cs="Adobe 宋体 Std L" w:hint="eastAsia"/>
          <w:b/>
          <w:kern w:val="0"/>
          <w:szCs w:val="21"/>
        </w:rPr>
        <w:t>元</w:t>
      </w:r>
      <w:r w:rsidRPr="00692216">
        <w:rPr>
          <w:rFonts w:hAnsi="宋体" w:cs="Adobe 宋体 Std L" w:hint="eastAsia"/>
          <w:b/>
          <w:kern w:val="0"/>
          <w:szCs w:val="21"/>
        </w:rPr>
        <w:t>/</w:t>
      </w:r>
      <w:r w:rsidRPr="00692216">
        <w:rPr>
          <w:rFonts w:hAnsi="宋体" w:cs="Adobe 宋体 Std L" w:hint="eastAsia"/>
          <w:b/>
          <w:kern w:val="0"/>
          <w:szCs w:val="21"/>
        </w:rPr>
        <w:t>间</w:t>
      </w:r>
      <w:r w:rsidRPr="00692216">
        <w:rPr>
          <w:rFonts w:hAnsi="宋体" w:cs="Adobe 宋体 Std L" w:hint="eastAsia"/>
          <w:b/>
          <w:kern w:val="0"/>
          <w:szCs w:val="21"/>
        </w:rPr>
        <w:t>/</w:t>
      </w:r>
      <w:r w:rsidRPr="00692216">
        <w:rPr>
          <w:rFonts w:hAnsi="宋体" w:cs="Adobe 宋体 Std L" w:hint="eastAsia"/>
          <w:b/>
          <w:kern w:val="0"/>
          <w:szCs w:val="21"/>
        </w:rPr>
        <w:t>天（含早餐）。酒店预订电话：</w:t>
      </w:r>
      <w:r w:rsidR="002A1028" w:rsidRPr="00692216">
        <w:rPr>
          <w:rFonts w:hAnsi="宋体" w:cs="Adobe 宋体 Std L"/>
          <w:b/>
          <w:bCs/>
          <w:kern w:val="0"/>
          <w:szCs w:val="21"/>
        </w:rPr>
        <w:t>0512-62608888</w:t>
      </w:r>
      <w:r w:rsidR="002A1028" w:rsidRPr="00692216">
        <w:rPr>
          <w:rFonts w:hAnsi="宋体" w:cs="Adobe 宋体 Std L" w:hint="eastAsia"/>
          <w:b/>
          <w:bCs/>
          <w:kern w:val="0"/>
          <w:szCs w:val="21"/>
        </w:rPr>
        <w:t>（预定时，需要报地下空间会议）</w:t>
      </w:r>
      <w:r w:rsidRPr="00692216">
        <w:rPr>
          <w:rFonts w:hAnsi="宋体" w:cs="Adobe 宋体 Std L" w:hint="eastAsia"/>
          <w:b/>
          <w:kern w:val="0"/>
          <w:szCs w:val="21"/>
        </w:rPr>
        <w:t>。</w:t>
      </w:r>
    </w:p>
    <w:p w:rsidR="008B71CE" w:rsidRPr="00692216" w:rsidRDefault="008B71CE" w:rsidP="008F74D1">
      <w:pPr>
        <w:ind w:firstLineChars="200" w:firstLine="422"/>
        <w:rPr>
          <w:rFonts w:hAnsi="宋体" w:cs="Adobe 宋体 Std L"/>
          <w:b/>
          <w:kern w:val="0"/>
          <w:szCs w:val="21"/>
        </w:rPr>
      </w:pPr>
      <w:r w:rsidRPr="00692216">
        <w:rPr>
          <w:rFonts w:hAnsi="宋体" w:cs="Adobe 宋体 Std L" w:hint="eastAsia"/>
          <w:b/>
          <w:kern w:val="0"/>
          <w:szCs w:val="21"/>
        </w:rPr>
        <w:t>2</w:t>
      </w:r>
      <w:r w:rsidRPr="00692216">
        <w:rPr>
          <w:rFonts w:hAnsi="宋体" w:cs="Adobe 宋体 Std L" w:hint="eastAsia"/>
          <w:b/>
          <w:kern w:val="0"/>
          <w:szCs w:val="21"/>
        </w:rPr>
        <w:t>）</w:t>
      </w:r>
      <w:r w:rsidR="008F74D1" w:rsidRPr="00692216">
        <w:rPr>
          <w:rFonts w:hAnsi="宋体" w:cs="Adobe 宋体 Std L" w:hint="eastAsia"/>
          <w:b/>
          <w:bCs/>
          <w:kern w:val="0"/>
          <w:szCs w:val="21"/>
        </w:rPr>
        <w:t>全</w:t>
      </w:r>
      <w:proofErr w:type="gramStart"/>
      <w:r w:rsidR="008F74D1" w:rsidRPr="00692216">
        <w:rPr>
          <w:rFonts w:hAnsi="宋体" w:cs="Adobe 宋体 Std L" w:hint="eastAsia"/>
          <w:b/>
          <w:bCs/>
          <w:kern w:val="0"/>
          <w:szCs w:val="21"/>
        </w:rPr>
        <w:t>季酒店</w:t>
      </w:r>
      <w:proofErr w:type="gramEnd"/>
      <w:r w:rsidR="008F74D1" w:rsidRPr="00692216">
        <w:rPr>
          <w:rFonts w:hAnsi="宋体" w:cs="Adobe 宋体 Std L" w:hint="eastAsia"/>
          <w:b/>
          <w:bCs/>
          <w:kern w:val="0"/>
          <w:szCs w:val="21"/>
        </w:rPr>
        <w:t>苏州独墅湖店（</w:t>
      </w:r>
      <w:r w:rsidR="008F74D1" w:rsidRPr="00692216">
        <w:rPr>
          <w:rFonts w:hAnsi="宋体" w:cs="Adobe 宋体 Std L"/>
          <w:b/>
          <w:bCs/>
          <w:kern w:val="0"/>
          <w:szCs w:val="21"/>
        </w:rPr>
        <w:t>苏州市工业园区独墅湖高教区</w:t>
      </w:r>
      <w:proofErr w:type="gramStart"/>
      <w:r w:rsidR="008F74D1" w:rsidRPr="00692216">
        <w:rPr>
          <w:rFonts w:hAnsi="宋体" w:cs="Adobe 宋体 Std L"/>
          <w:b/>
          <w:bCs/>
          <w:kern w:val="0"/>
          <w:szCs w:val="21"/>
        </w:rPr>
        <w:t>启月街</w:t>
      </w:r>
      <w:proofErr w:type="gramEnd"/>
      <w:r w:rsidR="008F74D1" w:rsidRPr="00692216">
        <w:rPr>
          <w:rFonts w:hAnsi="宋体" w:cs="Adobe 宋体 Std L"/>
          <w:b/>
          <w:bCs/>
          <w:kern w:val="0"/>
          <w:szCs w:val="21"/>
        </w:rPr>
        <w:t>288</w:t>
      </w:r>
      <w:r w:rsidR="008F74D1" w:rsidRPr="00692216">
        <w:rPr>
          <w:rFonts w:hAnsi="宋体" w:cs="Adobe 宋体 Std L"/>
          <w:b/>
          <w:bCs/>
          <w:kern w:val="0"/>
          <w:szCs w:val="21"/>
        </w:rPr>
        <w:t>号</w:t>
      </w:r>
      <w:r w:rsidR="008F74D1" w:rsidRPr="00692216">
        <w:rPr>
          <w:rFonts w:hAnsi="宋体" w:cs="Adobe 宋体 Std L" w:hint="eastAsia"/>
          <w:b/>
          <w:bCs/>
          <w:kern w:val="0"/>
          <w:szCs w:val="21"/>
        </w:rPr>
        <w:t>）</w:t>
      </w:r>
      <w:r w:rsidRPr="00692216">
        <w:rPr>
          <w:rFonts w:hAnsi="宋体" w:cs="Adobe 宋体 Std L" w:hint="eastAsia"/>
          <w:b/>
          <w:kern w:val="0"/>
          <w:szCs w:val="21"/>
        </w:rPr>
        <w:t>，标准间、大床间：约</w:t>
      </w:r>
      <w:r w:rsidR="00545C86" w:rsidRPr="00692216">
        <w:rPr>
          <w:rFonts w:hAnsi="宋体" w:cs="Adobe 宋体 Std L" w:hint="eastAsia"/>
          <w:b/>
          <w:kern w:val="0"/>
          <w:szCs w:val="21"/>
        </w:rPr>
        <w:t>48</w:t>
      </w:r>
      <w:r w:rsidRPr="00692216">
        <w:rPr>
          <w:rFonts w:hAnsi="宋体" w:cs="Adobe 宋体 Std L" w:hint="eastAsia"/>
          <w:b/>
          <w:kern w:val="0"/>
          <w:szCs w:val="21"/>
        </w:rPr>
        <w:t>0</w:t>
      </w:r>
      <w:r w:rsidRPr="00692216">
        <w:rPr>
          <w:rFonts w:hAnsi="宋体" w:cs="Adobe 宋体 Std L" w:hint="eastAsia"/>
          <w:b/>
          <w:kern w:val="0"/>
          <w:szCs w:val="21"/>
        </w:rPr>
        <w:t>元</w:t>
      </w:r>
      <w:r w:rsidRPr="00692216">
        <w:rPr>
          <w:rFonts w:hAnsi="宋体" w:cs="Adobe 宋体 Std L" w:hint="eastAsia"/>
          <w:b/>
          <w:kern w:val="0"/>
          <w:szCs w:val="21"/>
        </w:rPr>
        <w:t>/</w:t>
      </w:r>
      <w:r w:rsidRPr="00692216">
        <w:rPr>
          <w:rFonts w:hAnsi="宋体" w:cs="Adobe 宋体 Std L" w:hint="eastAsia"/>
          <w:b/>
          <w:kern w:val="0"/>
          <w:szCs w:val="21"/>
        </w:rPr>
        <w:t>间</w:t>
      </w:r>
      <w:r w:rsidRPr="00692216">
        <w:rPr>
          <w:rFonts w:hAnsi="宋体" w:cs="Adobe 宋体 Std L" w:hint="eastAsia"/>
          <w:b/>
          <w:kern w:val="0"/>
          <w:szCs w:val="21"/>
        </w:rPr>
        <w:t>/</w:t>
      </w:r>
      <w:r w:rsidRPr="00692216">
        <w:rPr>
          <w:rFonts w:hAnsi="宋体" w:cs="Adobe 宋体 Std L" w:hint="eastAsia"/>
          <w:b/>
          <w:kern w:val="0"/>
          <w:szCs w:val="21"/>
        </w:rPr>
        <w:t>天（含早餐）。酒店预订电话：</w:t>
      </w:r>
      <w:r w:rsidR="008F74D1" w:rsidRPr="00692216">
        <w:rPr>
          <w:rFonts w:hAnsi="宋体" w:cs="Adobe 宋体 Std L"/>
          <w:b/>
          <w:kern w:val="0"/>
          <w:szCs w:val="21"/>
        </w:rPr>
        <w:t>0512-67998222</w:t>
      </w:r>
      <w:r w:rsidRPr="00692216">
        <w:rPr>
          <w:rFonts w:hAnsi="宋体" w:cs="Adobe 宋体 Std L" w:hint="eastAsia"/>
          <w:b/>
          <w:kern w:val="0"/>
          <w:szCs w:val="21"/>
        </w:rPr>
        <w:t>。</w:t>
      </w:r>
    </w:p>
    <w:p w:rsidR="00783ADC" w:rsidRPr="00692216" w:rsidRDefault="00783ADC" w:rsidP="00783ADC">
      <w:pPr>
        <w:ind w:firstLine="420"/>
        <w:rPr>
          <w:rFonts w:ascii="Times New Roman" w:hAnsi="宋体" w:cs="Adobe 宋体 Std L"/>
          <w:b/>
          <w:color w:val="C00000"/>
          <w:kern w:val="0"/>
          <w:szCs w:val="21"/>
        </w:rPr>
      </w:pPr>
      <w:r w:rsidRPr="00692216">
        <w:rPr>
          <w:rFonts w:ascii="Times New Roman" w:hAnsi="宋体" w:cs="Adobe 宋体 Std L" w:hint="eastAsia"/>
          <w:b/>
          <w:color w:val="C00000"/>
          <w:kern w:val="0"/>
          <w:szCs w:val="21"/>
        </w:rPr>
        <w:t>温馨提示：因</w:t>
      </w:r>
      <w:r w:rsidR="008F74D1" w:rsidRPr="00692216">
        <w:rPr>
          <w:rFonts w:ascii="Times New Roman" w:hAnsi="宋体" w:cs="Adobe 宋体 Std L" w:hint="eastAsia"/>
          <w:b/>
          <w:color w:val="C00000"/>
          <w:kern w:val="0"/>
          <w:szCs w:val="21"/>
        </w:rPr>
        <w:t>会议</w:t>
      </w:r>
      <w:r w:rsidRPr="00692216">
        <w:rPr>
          <w:rFonts w:ascii="Times New Roman" w:hAnsi="宋体" w:cs="Adobe 宋体 Std L" w:hint="eastAsia"/>
          <w:b/>
          <w:color w:val="C00000"/>
          <w:kern w:val="0"/>
          <w:szCs w:val="21"/>
        </w:rPr>
        <w:t>酒店房间比较紧张，</w:t>
      </w:r>
      <w:r w:rsidR="0007164F">
        <w:rPr>
          <w:rFonts w:ascii="Times New Roman" w:hAnsi="宋体" w:cs="Adobe 宋体 Std L" w:hint="eastAsia"/>
          <w:b/>
          <w:color w:val="C00000"/>
          <w:kern w:val="0"/>
          <w:szCs w:val="21"/>
        </w:rPr>
        <w:t>请代表尽快至相应酒店预订房间，给您带来不便，敬请谅解</w:t>
      </w:r>
      <w:r w:rsidRPr="00692216">
        <w:rPr>
          <w:rFonts w:ascii="Times New Roman" w:hAnsi="宋体" w:cs="Adobe 宋体 Std L" w:hint="eastAsia"/>
          <w:b/>
          <w:color w:val="C00000"/>
          <w:kern w:val="0"/>
          <w:szCs w:val="21"/>
        </w:rPr>
        <w:t>。</w:t>
      </w:r>
    </w:p>
    <w:p w:rsidR="0074703F" w:rsidRPr="00692216" w:rsidRDefault="00996802" w:rsidP="00D51C19">
      <w:pPr>
        <w:pStyle w:val="a4"/>
        <w:spacing w:beforeLines="50" w:beforeAutospacing="0" w:afterLines="50" w:afterAutospacing="0"/>
        <w:rPr>
          <w:rStyle w:val="a3"/>
          <w:rFonts w:ascii="黑体" w:eastAsia="黑体" w:hAnsi="黑体" w:cs="Arial"/>
          <w:sz w:val="21"/>
          <w:szCs w:val="21"/>
        </w:rPr>
      </w:pPr>
      <w:r w:rsidRPr="00692216">
        <w:rPr>
          <w:rStyle w:val="a3"/>
          <w:rFonts w:ascii="黑体" w:eastAsia="黑体" w:hAnsi="黑体" w:cs="Arial" w:hint="eastAsia"/>
          <w:sz w:val="21"/>
          <w:szCs w:val="21"/>
        </w:rPr>
        <w:t>六</w:t>
      </w:r>
      <w:r w:rsidR="0074703F" w:rsidRPr="00692216">
        <w:rPr>
          <w:rStyle w:val="a3"/>
          <w:rFonts w:ascii="黑体" w:eastAsia="黑体" w:hAnsi="黑体" w:cs="Arial" w:hint="eastAsia"/>
          <w:sz w:val="21"/>
          <w:szCs w:val="21"/>
        </w:rPr>
        <w:t>、会议招商</w:t>
      </w:r>
    </w:p>
    <w:p w:rsidR="0074703F" w:rsidRPr="00692216" w:rsidRDefault="0074703F" w:rsidP="0074703F">
      <w:pPr>
        <w:pStyle w:val="ab"/>
        <w:ind w:firstLineChars="200" w:firstLine="420"/>
        <w:rPr>
          <w:rFonts w:eastAsia="宋体" w:hAnsi="宋体" w:cs="Adobe 宋体 Std L"/>
          <w:kern w:val="0"/>
          <w:szCs w:val="21"/>
        </w:rPr>
      </w:pPr>
      <w:r w:rsidRPr="00692216">
        <w:rPr>
          <w:rFonts w:eastAsia="宋体" w:hAnsi="宋体" w:cs="Adobe 宋体 Std L"/>
          <w:kern w:val="0"/>
          <w:szCs w:val="21"/>
        </w:rPr>
        <w:t>本</w:t>
      </w:r>
      <w:r w:rsidRPr="00692216">
        <w:rPr>
          <w:rFonts w:eastAsia="宋体" w:hAnsi="宋体" w:cs="Adobe 宋体 Std L" w:hint="eastAsia"/>
          <w:kern w:val="0"/>
          <w:szCs w:val="21"/>
        </w:rPr>
        <w:t>届</w:t>
      </w:r>
      <w:r w:rsidRPr="00692216">
        <w:rPr>
          <w:rFonts w:eastAsia="宋体" w:hAnsi="宋体" w:cs="Adobe 宋体 Std L"/>
          <w:kern w:val="0"/>
          <w:szCs w:val="21"/>
        </w:rPr>
        <w:t>会议</w:t>
      </w:r>
      <w:r w:rsidRPr="00692216">
        <w:rPr>
          <w:rFonts w:eastAsia="宋体" w:hAnsi="宋体" w:cs="Adobe 宋体 Std L" w:hint="eastAsia"/>
          <w:kern w:val="0"/>
          <w:szCs w:val="21"/>
        </w:rPr>
        <w:t>提供协办单位、会场展位、礼品赞助、</w:t>
      </w:r>
      <w:proofErr w:type="gramStart"/>
      <w:r w:rsidRPr="00692216">
        <w:rPr>
          <w:rFonts w:eastAsia="宋体" w:hAnsi="宋体" w:cs="Adobe 宋体 Std L" w:hint="eastAsia"/>
          <w:kern w:val="0"/>
          <w:szCs w:val="21"/>
        </w:rPr>
        <w:t>微信推广</w:t>
      </w:r>
      <w:proofErr w:type="gramEnd"/>
      <w:r w:rsidRPr="00692216">
        <w:rPr>
          <w:rFonts w:eastAsia="宋体" w:hAnsi="宋体" w:cs="Adobe 宋体 Std L" w:hint="eastAsia"/>
          <w:kern w:val="0"/>
          <w:szCs w:val="21"/>
        </w:rPr>
        <w:t>、资料装袋等多种宣传形式，因名额有限，需要者请尽早联络我们，</w:t>
      </w:r>
      <w:r w:rsidRPr="00692216">
        <w:rPr>
          <w:rFonts w:eastAsia="宋体" w:hAnsi="宋体" w:cs="Adobe 宋体 Std L" w:hint="eastAsia"/>
          <w:kern w:val="0"/>
          <w:szCs w:val="21"/>
        </w:rPr>
        <w:t>18610687469</w:t>
      </w:r>
      <w:r w:rsidR="00B331C8" w:rsidRPr="00692216">
        <w:rPr>
          <w:rFonts w:eastAsia="宋体" w:hAnsi="宋体" w:cs="Adobe 宋体 Std L" w:hint="eastAsia"/>
          <w:kern w:val="0"/>
          <w:szCs w:val="21"/>
        </w:rPr>
        <w:t>，</w:t>
      </w:r>
      <w:r w:rsidR="00B331C8" w:rsidRPr="00692216">
        <w:rPr>
          <w:rFonts w:eastAsia="宋体" w:hAnsi="宋体" w:cs="Adobe 宋体 Std L" w:hint="eastAsia"/>
          <w:kern w:val="0"/>
          <w:szCs w:val="21"/>
        </w:rPr>
        <w:t>15801601545</w:t>
      </w:r>
      <w:r w:rsidRPr="00692216">
        <w:rPr>
          <w:rFonts w:eastAsia="宋体" w:hAnsi="宋体" w:cs="Adobe 宋体 Std L" w:hint="eastAsia"/>
          <w:kern w:val="0"/>
          <w:szCs w:val="21"/>
        </w:rPr>
        <w:t>。</w:t>
      </w:r>
    </w:p>
    <w:p w:rsidR="0074703F" w:rsidRPr="00692216" w:rsidRDefault="00996802" w:rsidP="00D51C19">
      <w:pPr>
        <w:pStyle w:val="a4"/>
        <w:spacing w:beforeLines="50" w:beforeAutospacing="0" w:afterLines="50" w:afterAutospacing="0"/>
        <w:rPr>
          <w:rStyle w:val="a3"/>
          <w:rFonts w:ascii="黑体" w:eastAsia="黑体" w:hAnsi="黑体" w:cs="Arial"/>
          <w:sz w:val="21"/>
          <w:szCs w:val="21"/>
        </w:rPr>
      </w:pPr>
      <w:r w:rsidRPr="00692216">
        <w:rPr>
          <w:rStyle w:val="a3"/>
          <w:rFonts w:ascii="黑体" w:eastAsia="黑体" w:hAnsi="黑体" w:cs="Arial" w:hint="eastAsia"/>
          <w:sz w:val="21"/>
          <w:szCs w:val="21"/>
        </w:rPr>
        <w:t>七</w:t>
      </w:r>
      <w:r w:rsidR="0074703F" w:rsidRPr="00692216">
        <w:rPr>
          <w:rStyle w:val="a3"/>
          <w:rFonts w:ascii="黑体" w:eastAsia="黑体" w:hAnsi="黑体" w:cs="Arial" w:hint="eastAsia"/>
          <w:sz w:val="21"/>
          <w:szCs w:val="21"/>
        </w:rPr>
        <w:t>、会务组联系方式</w:t>
      </w:r>
    </w:p>
    <w:p w:rsidR="0074703F" w:rsidRPr="00692216" w:rsidRDefault="0074703F" w:rsidP="0074703F">
      <w:pPr>
        <w:pStyle w:val="ab"/>
        <w:ind w:firstLineChars="200" w:firstLine="422"/>
        <w:rPr>
          <w:rFonts w:eastAsia="黑体"/>
          <w:b/>
          <w:szCs w:val="21"/>
        </w:rPr>
      </w:pPr>
      <w:r w:rsidRPr="00692216">
        <w:rPr>
          <w:rFonts w:eastAsia="黑体" w:hAnsi="黑体" w:hint="eastAsia"/>
          <w:b/>
          <w:szCs w:val="21"/>
        </w:rPr>
        <w:t>《建筑结构》杂志社</w:t>
      </w:r>
    </w:p>
    <w:p w:rsidR="0074703F" w:rsidRPr="00692216" w:rsidRDefault="00351335" w:rsidP="0074703F">
      <w:pPr>
        <w:pStyle w:val="ab"/>
        <w:ind w:firstLineChars="200" w:firstLine="420"/>
        <w:rPr>
          <w:rFonts w:eastAsia="宋体" w:hAnsi="宋体" w:cs="Adobe 宋体 Std L"/>
          <w:color w:val="FF0000"/>
          <w:kern w:val="0"/>
          <w:szCs w:val="21"/>
        </w:rPr>
      </w:pPr>
      <w:r w:rsidRPr="00692216">
        <w:rPr>
          <w:rFonts w:eastAsia="宋体" w:hAnsi="宋体" w:cs="Adobe 宋体 Std L" w:hint="eastAsia"/>
          <w:kern w:val="0"/>
          <w:szCs w:val="21"/>
        </w:rPr>
        <w:t>李青青</w:t>
      </w:r>
      <w:r w:rsidR="0074703F" w:rsidRPr="00692216">
        <w:rPr>
          <w:rFonts w:eastAsia="宋体" w:hAnsi="宋体" w:cs="Adobe 宋体 Std L" w:hint="eastAsia"/>
          <w:kern w:val="0"/>
          <w:szCs w:val="21"/>
        </w:rPr>
        <w:t>：</w:t>
      </w:r>
      <w:r w:rsidR="0074703F" w:rsidRPr="00692216">
        <w:rPr>
          <w:rFonts w:eastAsia="宋体" w:hAnsi="宋体" w:cs="Adobe 宋体 Std L" w:hint="eastAsia"/>
          <w:kern w:val="0"/>
          <w:szCs w:val="21"/>
        </w:rPr>
        <w:t>010-5736</w:t>
      </w:r>
      <w:r w:rsidRPr="00692216">
        <w:rPr>
          <w:rFonts w:eastAsia="宋体" w:hAnsi="宋体" w:cs="Adobe 宋体 Std L" w:hint="eastAsia"/>
          <w:kern w:val="0"/>
          <w:szCs w:val="21"/>
        </w:rPr>
        <w:t>9049</w:t>
      </w:r>
      <w:r w:rsidR="0074703F" w:rsidRPr="00692216">
        <w:rPr>
          <w:rFonts w:eastAsia="宋体" w:hAnsi="宋体" w:cs="Adobe 宋体 Std L" w:hint="eastAsia"/>
          <w:kern w:val="0"/>
          <w:szCs w:val="21"/>
        </w:rPr>
        <w:t>（报名查询）；</w:t>
      </w:r>
    </w:p>
    <w:p w:rsidR="0074703F" w:rsidRPr="00692216" w:rsidRDefault="0074703F" w:rsidP="0074703F">
      <w:pPr>
        <w:pStyle w:val="ab"/>
        <w:ind w:firstLineChars="200" w:firstLine="420"/>
        <w:rPr>
          <w:rFonts w:eastAsia="宋体" w:hAnsi="宋体" w:cs="Adobe 宋体 Std L"/>
          <w:kern w:val="0"/>
          <w:szCs w:val="21"/>
        </w:rPr>
      </w:pPr>
      <w:r w:rsidRPr="00692216">
        <w:rPr>
          <w:rFonts w:eastAsia="宋体" w:hAnsi="宋体" w:cs="Adobe 宋体 Std L" w:hint="eastAsia"/>
          <w:kern w:val="0"/>
          <w:szCs w:val="21"/>
        </w:rPr>
        <w:t>熊文</w:t>
      </w:r>
      <w:proofErr w:type="gramStart"/>
      <w:r w:rsidRPr="00692216">
        <w:rPr>
          <w:rFonts w:eastAsia="宋体" w:hAnsi="宋体" w:cs="Adobe 宋体 Std L" w:hint="eastAsia"/>
          <w:kern w:val="0"/>
          <w:szCs w:val="21"/>
        </w:rPr>
        <w:t>文</w:t>
      </w:r>
      <w:proofErr w:type="gramEnd"/>
      <w:r w:rsidRPr="00692216">
        <w:rPr>
          <w:rFonts w:eastAsia="宋体" w:hAnsi="宋体" w:cs="Adobe 宋体 Std L" w:hint="eastAsia"/>
          <w:kern w:val="0"/>
          <w:szCs w:val="21"/>
        </w:rPr>
        <w:t>：</w:t>
      </w:r>
      <w:r w:rsidRPr="00692216">
        <w:rPr>
          <w:rFonts w:eastAsia="宋体" w:hAnsi="宋体" w:cs="Adobe 宋体 Std L" w:hint="eastAsia"/>
          <w:kern w:val="0"/>
          <w:szCs w:val="21"/>
        </w:rPr>
        <w:t>010-57368781</w:t>
      </w:r>
      <w:r w:rsidRPr="00692216">
        <w:rPr>
          <w:rFonts w:eastAsia="宋体" w:hAnsi="宋体" w:cs="Adobe 宋体 Std L" w:hint="eastAsia"/>
          <w:kern w:val="0"/>
          <w:szCs w:val="21"/>
        </w:rPr>
        <w:t>，</w:t>
      </w:r>
      <w:r w:rsidRPr="00692216">
        <w:rPr>
          <w:rFonts w:eastAsia="宋体" w:hAnsi="宋体" w:cs="Adobe 宋体 Std L" w:hint="eastAsia"/>
          <w:kern w:val="0"/>
          <w:szCs w:val="21"/>
        </w:rPr>
        <w:t>18610687469</w:t>
      </w:r>
      <w:r w:rsidRPr="00692216">
        <w:rPr>
          <w:rFonts w:eastAsia="宋体" w:hAnsi="宋体" w:cs="Adobe 宋体 Std L" w:hint="eastAsia"/>
          <w:kern w:val="0"/>
          <w:szCs w:val="21"/>
        </w:rPr>
        <w:t>（会议咨询和招商）；</w:t>
      </w:r>
    </w:p>
    <w:p w:rsidR="0074703F" w:rsidRPr="00692216" w:rsidRDefault="0074703F" w:rsidP="0074703F">
      <w:pPr>
        <w:pStyle w:val="ab"/>
        <w:ind w:firstLineChars="200" w:firstLine="420"/>
        <w:rPr>
          <w:rFonts w:eastAsia="宋体" w:hAnsi="宋体" w:cs="Adobe 宋体 Std L"/>
          <w:kern w:val="0"/>
          <w:szCs w:val="21"/>
        </w:rPr>
      </w:pPr>
      <w:r w:rsidRPr="00692216">
        <w:rPr>
          <w:rFonts w:eastAsia="宋体" w:hAnsi="宋体" w:cs="Adobe 宋体 Std L" w:hint="eastAsia"/>
          <w:kern w:val="0"/>
          <w:szCs w:val="21"/>
        </w:rPr>
        <w:t>李</w:t>
      </w:r>
      <w:r w:rsidRPr="00692216">
        <w:rPr>
          <w:rFonts w:eastAsia="宋体" w:hAnsi="宋体" w:cs="Adobe 宋体 Std L" w:hint="eastAsia"/>
          <w:kern w:val="0"/>
          <w:szCs w:val="21"/>
        </w:rPr>
        <w:t xml:space="preserve">  </w:t>
      </w:r>
      <w:proofErr w:type="gramStart"/>
      <w:r w:rsidRPr="00692216">
        <w:rPr>
          <w:rFonts w:eastAsia="宋体" w:hAnsi="宋体" w:cs="Adobe 宋体 Std L" w:hint="eastAsia"/>
          <w:kern w:val="0"/>
          <w:szCs w:val="21"/>
        </w:rPr>
        <w:t>娜</w:t>
      </w:r>
      <w:proofErr w:type="gramEnd"/>
      <w:r w:rsidRPr="00692216">
        <w:rPr>
          <w:rFonts w:eastAsia="宋体" w:hAnsi="宋体" w:cs="Adobe 宋体 Std L" w:hint="eastAsia"/>
          <w:kern w:val="0"/>
          <w:szCs w:val="21"/>
        </w:rPr>
        <w:t>：</w:t>
      </w:r>
      <w:r w:rsidRPr="00692216">
        <w:rPr>
          <w:rFonts w:eastAsia="宋体" w:hAnsi="宋体" w:cs="Adobe 宋体 Std L" w:hint="eastAsia"/>
          <w:kern w:val="0"/>
          <w:szCs w:val="21"/>
        </w:rPr>
        <w:t>010-57368783</w:t>
      </w:r>
      <w:r w:rsidRPr="00692216">
        <w:rPr>
          <w:rFonts w:eastAsia="宋体" w:hAnsi="宋体" w:cs="Adobe 宋体 Std L" w:hint="eastAsia"/>
          <w:kern w:val="0"/>
          <w:szCs w:val="21"/>
        </w:rPr>
        <w:t>，</w:t>
      </w:r>
      <w:r w:rsidRPr="00692216">
        <w:rPr>
          <w:rFonts w:eastAsia="宋体" w:hAnsi="宋体" w:cs="Adobe 宋体 Std L" w:hint="eastAsia"/>
          <w:kern w:val="0"/>
          <w:szCs w:val="21"/>
        </w:rPr>
        <w:t>15801601545</w:t>
      </w:r>
      <w:r w:rsidRPr="00692216">
        <w:rPr>
          <w:rFonts w:eastAsia="宋体" w:hAnsi="宋体" w:cs="Adobe 宋体 Std L" w:hint="eastAsia"/>
          <w:kern w:val="0"/>
          <w:szCs w:val="21"/>
        </w:rPr>
        <w:t>（会议咨询和招商）；</w:t>
      </w:r>
    </w:p>
    <w:p w:rsidR="0074703F" w:rsidRPr="00692216" w:rsidRDefault="0074703F" w:rsidP="0074703F">
      <w:pPr>
        <w:pStyle w:val="ab"/>
        <w:ind w:firstLineChars="200" w:firstLine="420"/>
        <w:rPr>
          <w:rFonts w:eastAsia="宋体" w:hAnsi="宋体" w:cs="Adobe 宋体 Std L"/>
          <w:kern w:val="0"/>
          <w:szCs w:val="21"/>
        </w:rPr>
      </w:pPr>
      <w:r w:rsidRPr="00692216">
        <w:rPr>
          <w:rFonts w:eastAsia="宋体" w:hAnsi="宋体" w:cs="Adobe 宋体 Std L" w:hint="eastAsia"/>
          <w:kern w:val="0"/>
          <w:szCs w:val="21"/>
        </w:rPr>
        <w:t>王</w:t>
      </w:r>
      <w:r w:rsidRPr="00692216">
        <w:rPr>
          <w:rFonts w:eastAsia="宋体" w:hAnsi="宋体" w:cs="Adobe 宋体 Std L" w:hint="eastAsia"/>
          <w:kern w:val="0"/>
          <w:szCs w:val="21"/>
        </w:rPr>
        <w:t xml:space="preserve">  </w:t>
      </w:r>
      <w:proofErr w:type="gramStart"/>
      <w:r w:rsidRPr="00692216">
        <w:rPr>
          <w:rFonts w:eastAsia="宋体" w:hAnsi="宋体" w:cs="Adobe 宋体 Std L" w:hint="eastAsia"/>
          <w:kern w:val="0"/>
          <w:szCs w:val="21"/>
        </w:rPr>
        <w:t>彬</w:t>
      </w:r>
      <w:proofErr w:type="gramEnd"/>
      <w:r w:rsidRPr="00692216">
        <w:rPr>
          <w:rFonts w:eastAsia="宋体" w:hAnsi="宋体" w:cs="Adobe 宋体 Std L" w:hint="eastAsia"/>
          <w:kern w:val="0"/>
          <w:szCs w:val="21"/>
        </w:rPr>
        <w:t>：</w:t>
      </w:r>
      <w:r w:rsidRPr="00692216">
        <w:rPr>
          <w:rFonts w:eastAsia="宋体" w:hAnsi="宋体" w:cs="Adobe 宋体 Std L" w:hint="eastAsia"/>
          <w:kern w:val="0"/>
          <w:szCs w:val="21"/>
        </w:rPr>
        <w:t>010-57368786</w:t>
      </w:r>
      <w:r w:rsidRPr="00692216">
        <w:rPr>
          <w:rFonts w:eastAsia="宋体" w:hAnsi="宋体" w:cs="Adobe 宋体 Std L" w:hint="eastAsia"/>
          <w:kern w:val="0"/>
          <w:szCs w:val="21"/>
        </w:rPr>
        <w:t>，</w:t>
      </w:r>
      <w:r w:rsidRPr="00692216">
        <w:rPr>
          <w:rFonts w:eastAsia="宋体" w:hAnsi="宋体" w:cs="Adobe 宋体 Std L" w:hint="eastAsia"/>
          <w:kern w:val="0"/>
          <w:szCs w:val="21"/>
        </w:rPr>
        <w:t>18500192668</w:t>
      </w:r>
      <w:r w:rsidRPr="00692216">
        <w:rPr>
          <w:rFonts w:eastAsia="宋体" w:hAnsi="宋体" w:cs="Adobe 宋体 Std L" w:hint="eastAsia"/>
          <w:kern w:val="0"/>
          <w:szCs w:val="21"/>
        </w:rPr>
        <w:t>（会议咨询和招商）；</w:t>
      </w:r>
      <w:r w:rsidRPr="00692216">
        <w:rPr>
          <w:rFonts w:eastAsia="宋体" w:hAnsi="宋体" w:cs="Adobe 宋体 Std L"/>
          <w:kern w:val="0"/>
          <w:szCs w:val="21"/>
        </w:rPr>
        <w:t>Email</w:t>
      </w:r>
      <w:r w:rsidRPr="00692216">
        <w:rPr>
          <w:rFonts w:eastAsia="宋体" w:hAnsi="宋体" w:cs="Adobe 宋体 Std L" w:hint="eastAsia"/>
          <w:kern w:val="0"/>
          <w:szCs w:val="21"/>
        </w:rPr>
        <w:t>：</w:t>
      </w:r>
      <w:r w:rsidRPr="00692216">
        <w:rPr>
          <w:rFonts w:eastAsia="宋体" w:hAnsi="宋体" w:cs="Adobe 宋体 Std L"/>
          <w:kern w:val="0"/>
          <w:szCs w:val="21"/>
        </w:rPr>
        <w:t>jzjg</w:t>
      </w:r>
      <w:r w:rsidRPr="00692216">
        <w:rPr>
          <w:rFonts w:eastAsia="宋体" w:hAnsi="宋体" w:cs="Adobe 宋体 Std L" w:hint="eastAsia"/>
          <w:kern w:val="0"/>
          <w:szCs w:val="21"/>
        </w:rPr>
        <w:t>px</w:t>
      </w:r>
      <w:r w:rsidRPr="00692216">
        <w:rPr>
          <w:rFonts w:eastAsia="宋体" w:hAnsi="宋体" w:cs="Adobe 宋体 Std L"/>
          <w:kern w:val="0"/>
          <w:szCs w:val="21"/>
        </w:rPr>
        <w:t>@qq.com</w:t>
      </w:r>
      <w:r w:rsidRPr="00692216">
        <w:rPr>
          <w:rFonts w:eastAsia="宋体" w:hAnsi="宋体" w:cs="Adobe 宋体 Std L" w:hint="eastAsia"/>
          <w:kern w:val="0"/>
          <w:szCs w:val="21"/>
        </w:rPr>
        <w:t>（报名专用）。</w:t>
      </w:r>
    </w:p>
    <w:p w:rsidR="004B78E6" w:rsidRDefault="004B78E6" w:rsidP="0074703F">
      <w:pPr>
        <w:pStyle w:val="ab"/>
        <w:ind w:firstLineChars="200" w:firstLine="420"/>
        <w:rPr>
          <w:rFonts w:eastAsia="宋体" w:hAnsi="宋体" w:cs="Adobe 宋体 Std L"/>
          <w:kern w:val="0"/>
          <w:szCs w:val="21"/>
        </w:rPr>
      </w:pPr>
    </w:p>
    <w:p w:rsidR="004B78E6" w:rsidRDefault="004B78E6" w:rsidP="0074703F">
      <w:pPr>
        <w:pStyle w:val="ab"/>
        <w:ind w:firstLineChars="200" w:firstLine="420"/>
        <w:rPr>
          <w:rFonts w:eastAsia="宋体" w:hAnsi="宋体" w:cs="Adobe 宋体 Std L"/>
          <w:kern w:val="0"/>
          <w:szCs w:val="21"/>
        </w:rPr>
      </w:pPr>
    </w:p>
    <w:p w:rsidR="004B78E6" w:rsidRDefault="004B78E6" w:rsidP="0074703F">
      <w:pPr>
        <w:pStyle w:val="ab"/>
        <w:ind w:firstLineChars="200" w:firstLine="420"/>
        <w:rPr>
          <w:rFonts w:eastAsia="宋体" w:hAnsi="宋体" w:cs="Adobe 宋体 Std L"/>
          <w:kern w:val="0"/>
          <w:szCs w:val="21"/>
        </w:rPr>
      </w:pPr>
    </w:p>
    <w:tbl>
      <w:tblPr>
        <w:tblStyle w:val="aa"/>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032C23" w:rsidRPr="00A2740A" w:rsidTr="009F19DB">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032C23" w:rsidRPr="00A2740A" w:rsidRDefault="00032C23" w:rsidP="009F19DB">
            <w:pPr>
              <w:jc w:val="center"/>
              <w:rPr>
                <w:b/>
                <w:sz w:val="24"/>
              </w:rPr>
            </w:pPr>
            <w:r w:rsidRPr="00A2740A">
              <w:rPr>
                <w:rFonts w:hint="eastAsia"/>
                <w:b/>
                <w:sz w:val="24"/>
              </w:rPr>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032C23" w:rsidRPr="00A2740A" w:rsidRDefault="00032C23" w:rsidP="009F19DB">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2740A">
              <w:rPr>
                <w:rFonts w:hint="eastAsia"/>
                <w:b/>
                <w:szCs w:val="21"/>
                <w:u w:val="thick"/>
              </w:rPr>
              <w:t>如您未提供</w:t>
            </w:r>
            <w:proofErr w:type="gramEnd"/>
            <w:r w:rsidRPr="00A2740A">
              <w:rPr>
                <w:rFonts w:hint="eastAsia"/>
                <w:b/>
                <w:szCs w:val="21"/>
                <w:u w:val="thick"/>
              </w:rPr>
              <w:t>增值税专用发票信息，则默认开具增值税普通发票，开具后一律不能更改退换！！！</w:t>
            </w:r>
            <w:r w:rsidRPr="00A2740A">
              <w:rPr>
                <w:rFonts w:hint="eastAsia"/>
                <w:b/>
                <w:szCs w:val="21"/>
              </w:rPr>
              <w:t xml:space="preserve"> </w:t>
            </w:r>
          </w:p>
          <w:p w:rsidR="00032C23" w:rsidRPr="00A2740A" w:rsidRDefault="00032C23" w:rsidP="009F19DB">
            <w:pPr>
              <w:ind w:firstLineChars="200" w:firstLine="422"/>
              <w:rPr>
                <w:b/>
                <w:szCs w:val="21"/>
              </w:rPr>
            </w:pPr>
            <w:r w:rsidRPr="00A2740A">
              <w:rPr>
                <w:rFonts w:hint="eastAsia"/>
                <w:b/>
                <w:szCs w:val="21"/>
              </w:rPr>
              <w:t>（</w:t>
            </w:r>
            <w:r w:rsidRPr="00A2740A">
              <w:rPr>
                <w:rFonts w:hint="eastAsia"/>
                <w:b/>
                <w:szCs w:val="21"/>
              </w:rPr>
              <w:t>2</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032C23" w:rsidRPr="00A2740A" w:rsidRDefault="00032C23" w:rsidP="00032C23">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8"/>
        <w:gridCol w:w="1042"/>
        <w:gridCol w:w="1803"/>
        <w:gridCol w:w="1843"/>
        <w:gridCol w:w="1275"/>
        <w:gridCol w:w="1275"/>
        <w:gridCol w:w="1066"/>
      </w:tblGrid>
      <w:tr w:rsidR="00032C23" w:rsidRPr="00A2740A" w:rsidTr="009F19DB">
        <w:trPr>
          <w:trHeight w:val="284"/>
        </w:trPr>
        <w:tc>
          <w:tcPr>
            <w:tcW w:w="5000" w:type="pct"/>
            <w:gridSpan w:val="7"/>
            <w:tcBorders>
              <w:top w:val="thinThickSmallGap" w:sz="12" w:space="0" w:color="auto"/>
            </w:tcBorders>
          </w:tcPr>
          <w:p w:rsidR="00032C23" w:rsidRPr="004B78E6" w:rsidRDefault="00032C23" w:rsidP="004B78E6">
            <w:pPr>
              <w:jc w:val="center"/>
              <w:rPr>
                <w:rFonts w:ascii="黑体" w:eastAsia="黑体" w:hAnsi="黑体" w:cs="黑体"/>
                <w:b/>
                <w:bCs/>
                <w:sz w:val="18"/>
                <w:szCs w:val="18"/>
              </w:rPr>
            </w:pPr>
            <w:r w:rsidRPr="00A2740A">
              <w:rPr>
                <w:rFonts w:eastAsia="黑体" w:hint="eastAsia"/>
                <w:b/>
                <w:sz w:val="18"/>
                <w:szCs w:val="18"/>
              </w:rPr>
              <w:t>附：</w:t>
            </w:r>
            <w:r w:rsidRPr="00032C23">
              <w:rPr>
                <w:rFonts w:ascii="黑体" w:eastAsia="黑体" w:hAnsi="黑体" w:cs="黑体" w:hint="eastAsia"/>
                <w:b/>
                <w:bCs/>
                <w:sz w:val="18"/>
                <w:szCs w:val="18"/>
              </w:rPr>
              <w:t>第三届城市地下空间综合开发技术交流会</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023433" w:rsidRPr="00A2740A" w:rsidTr="00023433">
        <w:trPr>
          <w:trHeight w:val="284"/>
        </w:trPr>
        <w:tc>
          <w:tcPr>
            <w:tcW w:w="832" w:type="pct"/>
            <w:tcBorders>
              <w:top w:val="single" w:sz="4" w:space="0" w:color="auto"/>
            </w:tcBorders>
          </w:tcPr>
          <w:p w:rsidR="00023433" w:rsidRPr="00A2740A" w:rsidRDefault="00023433" w:rsidP="009F19DB">
            <w:pPr>
              <w:jc w:val="center"/>
              <w:rPr>
                <w:b/>
                <w:kern w:val="0"/>
                <w:sz w:val="18"/>
                <w:szCs w:val="18"/>
              </w:rPr>
            </w:pPr>
            <w:r w:rsidRPr="00A2740A">
              <w:rPr>
                <w:b/>
                <w:sz w:val="18"/>
                <w:szCs w:val="18"/>
              </w:rPr>
              <w:t>参会代表姓名</w:t>
            </w:r>
          </w:p>
        </w:tc>
        <w:tc>
          <w:tcPr>
            <w:tcW w:w="1428" w:type="pct"/>
            <w:gridSpan w:val="2"/>
            <w:tcBorders>
              <w:top w:val="single" w:sz="4" w:space="0" w:color="auto"/>
            </w:tcBorders>
          </w:tcPr>
          <w:p w:rsidR="00023433" w:rsidRPr="00A2740A" w:rsidRDefault="00023433" w:rsidP="009F19DB">
            <w:pPr>
              <w:jc w:val="center"/>
              <w:rPr>
                <w:b/>
                <w:sz w:val="18"/>
                <w:szCs w:val="18"/>
              </w:rPr>
            </w:pPr>
            <w:r w:rsidRPr="00A2740A">
              <w:rPr>
                <w:b/>
                <w:sz w:val="18"/>
                <w:szCs w:val="18"/>
              </w:rPr>
              <w:t>单位</w:t>
            </w:r>
          </w:p>
        </w:tc>
        <w:tc>
          <w:tcPr>
            <w:tcW w:w="925" w:type="pct"/>
            <w:tcBorders>
              <w:top w:val="single" w:sz="4" w:space="0" w:color="auto"/>
            </w:tcBorders>
          </w:tcPr>
          <w:p w:rsidR="00023433" w:rsidRPr="00A2740A" w:rsidRDefault="00023433" w:rsidP="009F19DB">
            <w:pPr>
              <w:jc w:val="center"/>
              <w:rPr>
                <w:b/>
                <w:sz w:val="18"/>
                <w:szCs w:val="18"/>
              </w:rPr>
            </w:pPr>
            <w:r w:rsidRPr="00A2740A">
              <w:rPr>
                <w:b/>
                <w:sz w:val="18"/>
                <w:szCs w:val="18"/>
              </w:rPr>
              <w:t>职务或职称</w:t>
            </w:r>
          </w:p>
        </w:tc>
        <w:tc>
          <w:tcPr>
            <w:tcW w:w="640" w:type="pct"/>
            <w:tcBorders>
              <w:top w:val="single" w:sz="4" w:space="0" w:color="auto"/>
            </w:tcBorders>
          </w:tcPr>
          <w:p w:rsidR="00023433" w:rsidRPr="00A2740A" w:rsidRDefault="00023433" w:rsidP="009F19DB">
            <w:pPr>
              <w:jc w:val="center"/>
              <w:rPr>
                <w:b/>
                <w:sz w:val="18"/>
                <w:szCs w:val="18"/>
              </w:rPr>
            </w:pPr>
            <w:r w:rsidRPr="00A2740A">
              <w:rPr>
                <w:b/>
                <w:sz w:val="18"/>
                <w:szCs w:val="18"/>
              </w:rPr>
              <w:t>手机</w:t>
            </w:r>
          </w:p>
        </w:tc>
        <w:tc>
          <w:tcPr>
            <w:tcW w:w="640" w:type="pct"/>
            <w:tcBorders>
              <w:top w:val="single" w:sz="4" w:space="0" w:color="auto"/>
            </w:tcBorders>
          </w:tcPr>
          <w:p w:rsidR="00023433" w:rsidRPr="00A2740A" w:rsidRDefault="00023433" w:rsidP="009F19DB">
            <w:pPr>
              <w:jc w:val="center"/>
              <w:rPr>
                <w:b/>
                <w:sz w:val="18"/>
                <w:szCs w:val="18"/>
              </w:rPr>
            </w:pPr>
            <w:r w:rsidRPr="00A2740A">
              <w:rPr>
                <w:b/>
                <w:sz w:val="18"/>
                <w:szCs w:val="18"/>
              </w:rPr>
              <w:t>邮箱</w:t>
            </w:r>
          </w:p>
        </w:tc>
        <w:tc>
          <w:tcPr>
            <w:tcW w:w="535" w:type="pct"/>
            <w:tcBorders>
              <w:top w:val="single" w:sz="4" w:space="0" w:color="auto"/>
            </w:tcBorders>
          </w:tcPr>
          <w:p w:rsidR="00023433" w:rsidRPr="00A2740A" w:rsidRDefault="00023433" w:rsidP="00023433">
            <w:pPr>
              <w:jc w:val="center"/>
              <w:rPr>
                <w:b/>
                <w:sz w:val="18"/>
                <w:szCs w:val="18"/>
              </w:rPr>
            </w:pPr>
            <w:r>
              <w:rPr>
                <w:b/>
                <w:sz w:val="18"/>
                <w:szCs w:val="18"/>
              </w:rPr>
              <w:t>是否参观</w:t>
            </w:r>
          </w:p>
        </w:tc>
      </w:tr>
      <w:tr w:rsidR="00023433" w:rsidRPr="00A2740A" w:rsidTr="00023433">
        <w:trPr>
          <w:trHeight w:val="284"/>
        </w:trPr>
        <w:tc>
          <w:tcPr>
            <w:tcW w:w="832" w:type="pct"/>
            <w:tcBorders>
              <w:top w:val="single" w:sz="4" w:space="0" w:color="auto"/>
            </w:tcBorders>
            <w:vAlign w:val="center"/>
          </w:tcPr>
          <w:p w:rsidR="00023433" w:rsidRPr="00A2740A" w:rsidRDefault="00023433" w:rsidP="009F19DB">
            <w:pPr>
              <w:snapToGrid w:val="0"/>
              <w:jc w:val="center"/>
              <w:rPr>
                <w:sz w:val="18"/>
                <w:szCs w:val="18"/>
              </w:rPr>
            </w:pPr>
          </w:p>
        </w:tc>
        <w:tc>
          <w:tcPr>
            <w:tcW w:w="1428" w:type="pct"/>
            <w:gridSpan w:val="2"/>
            <w:tcBorders>
              <w:top w:val="single" w:sz="4" w:space="0" w:color="auto"/>
            </w:tcBorders>
            <w:vAlign w:val="center"/>
          </w:tcPr>
          <w:p w:rsidR="00023433" w:rsidRPr="00A2740A" w:rsidRDefault="00023433" w:rsidP="009F19DB">
            <w:pPr>
              <w:snapToGrid w:val="0"/>
              <w:jc w:val="left"/>
              <w:rPr>
                <w:sz w:val="18"/>
                <w:szCs w:val="18"/>
              </w:rPr>
            </w:pPr>
          </w:p>
        </w:tc>
        <w:tc>
          <w:tcPr>
            <w:tcW w:w="925"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Pr="00A2740A" w:rsidRDefault="00023433" w:rsidP="009F19DB">
            <w:pPr>
              <w:snapToGrid w:val="0"/>
              <w:jc w:val="left"/>
              <w:rPr>
                <w:sz w:val="18"/>
                <w:szCs w:val="18"/>
              </w:rPr>
            </w:pPr>
          </w:p>
        </w:tc>
        <w:tc>
          <w:tcPr>
            <w:tcW w:w="535" w:type="pct"/>
            <w:tcBorders>
              <w:top w:val="single" w:sz="4" w:space="0" w:color="auto"/>
            </w:tcBorders>
            <w:vAlign w:val="center"/>
          </w:tcPr>
          <w:p w:rsidR="00023433" w:rsidRPr="00A2740A" w:rsidRDefault="00023433" w:rsidP="009F19DB">
            <w:pPr>
              <w:snapToGrid w:val="0"/>
              <w:jc w:val="left"/>
              <w:rPr>
                <w:sz w:val="18"/>
                <w:szCs w:val="18"/>
              </w:rPr>
            </w:pPr>
          </w:p>
        </w:tc>
      </w:tr>
      <w:tr w:rsidR="00023433" w:rsidRPr="00A2740A" w:rsidTr="00023433">
        <w:trPr>
          <w:trHeight w:val="284"/>
        </w:trPr>
        <w:tc>
          <w:tcPr>
            <w:tcW w:w="832" w:type="pct"/>
            <w:tcBorders>
              <w:top w:val="single" w:sz="4" w:space="0" w:color="auto"/>
            </w:tcBorders>
            <w:vAlign w:val="center"/>
          </w:tcPr>
          <w:p w:rsidR="00023433" w:rsidRPr="00A2740A" w:rsidRDefault="00023433" w:rsidP="009F19DB">
            <w:pPr>
              <w:snapToGrid w:val="0"/>
              <w:jc w:val="center"/>
              <w:rPr>
                <w:sz w:val="18"/>
                <w:szCs w:val="18"/>
              </w:rPr>
            </w:pPr>
          </w:p>
        </w:tc>
        <w:tc>
          <w:tcPr>
            <w:tcW w:w="1428" w:type="pct"/>
            <w:gridSpan w:val="2"/>
            <w:tcBorders>
              <w:top w:val="single" w:sz="4" w:space="0" w:color="auto"/>
            </w:tcBorders>
            <w:vAlign w:val="center"/>
          </w:tcPr>
          <w:p w:rsidR="00023433" w:rsidRPr="00A2740A" w:rsidRDefault="00023433" w:rsidP="009F19DB">
            <w:pPr>
              <w:snapToGrid w:val="0"/>
              <w:jc w:val="left"/>
              <w:rPr>
                <w:sz w:val="18"/>
                <w:szCs w:val="18"/>
              </w:rPr>
            </w:pPr>
          </w:p>
        </w:tc>
        <w:tc>
          <w:tcPr>
            <w:tcW w:w="925"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Default="00023433" w:rsidP="009F19DB">
            <w:pPr>
              <w:snapToGrid w:val="0"/>
              <w:jc w:val="left"/>
              <w:rPr>
                <w:sz w:val="18"/>
                <w:szCs w:val="18"/>
              </w:rPr>
            </w:pPr>
          </w:p>
        </w:tc>
        <w:tc>
          <w:tcPr>
            <w:tcW w:w="535" w:type="pct"/>
            <w:tcBorders>
              <w:top w:val="single" w:sz="4" w:space="0" w:color="auto"/>
            </w:tcBorders>
            <w:vAlign w:val="center"/>
          </w:tcPr>
          <w:p w:rsidR="00023433" w:rsidRDefault="00023433" w:rsidP="009F19DB">
            <w:pPr>
              <w:snapToGrid w:val="0"/>
              <w:jc w:val="left"/>
              <w:rPr>
                <w:sz w:val="18"/>
                <w:szCs w:val="18"/>
              </w:rPr>
            </w:pPr>
          </w:p>
        </w:tc>
      </w:tr>
      <w:tr w:rsidR="00023433" w:rsidRPr="00A2740A" w:rsidTr="00023433">
        <w:trPr>
          <w:trHeight w:val="284"/>
        </w:trPr>
        <w:tc>
          <w:tcPr>
            <w:tcW w:w="832" w:type="pct"/>
            <w:tcBorders>
              <w:top w:val="single" w:sz="4" w:space="0" w:color="auto"/>
            </w:tcBorders>
            <w:vAlign w:val="center"/>
          </w:tcPr>
          <w:p w:rsidR="00023433" w:rsidRPr="00A2740A" w:rsidRDefault="00023433" w:rsidP="009F19DB">
            <w:pPr>
              <w:snapToGrid w:val="0"/>
              <w:jc w:val="center"/>
              <w:rPr>
                <w:sz w:val="18"/>
                <w:szCs w:val="18"/>
              </w:rPr>
            </w:pPr>
          </w:p>
        </w:tc>
        <w:tc>
          <w:tcPr>
            <w:tcW w:w="1428" w:type="pct"/>
            <w:gridSpan w:val="2"/>
            <w:tcBorders>
              <w:top w:val="single" w:sz="4" w:space="0" w:color="auto"/>
            </w:tcBorders>
            <w:vAlign w:val="center"/>
          </w:tcPr>
          <w:p w:rsidR="00023433" w:rsidRPr="00A2740A" w:rsidRDefault="00023433" w:rsidP="009F19DB">
            <w:pPr>
              <w:snapToGrid w:val="0"/>
              <w:jc w:val="left"/>
              <w:rPr>
                <w:sz w:val="18"/>
                <w:szCs w:val="18"/>
              </w:rPr>
            </w:pPr>
          </w:p>
        </w:tc>
        <w:tc>
          <w:tcPr>
            <w:tcW w:w="925"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Pr="00A2740A" w:rsidRDefault="00023433" w:rsidP="009F19DB">
            <w:pPr>
              <w:snapToGrid w:val="0"/>
              <w:jc w:val="left"/>
              <w:rPr>
                <w:sz w:val="18"/>
                <w:szCs w:val="18"/>
              </w:rPr>
            </w:pPr>
          </w:p>
        </w:tc>
        <w:tc>
          <w:tcPr>
            <w:tcW w:w="640" w:type="pct"/>
            <w:tcBorders>
              <w:top w:val="single" w:sz="4" w:space="0" w:color="auto"/>
            </w:tcBorders>
            <w:vAlign w:val="center"/>
          </w:tcPr>
          <w:p w:rsidR="00023433" w:rsidRDefault="00023433" w:rsidP="009F19DB">
            <w:pPr>
              <w:snapToGrid w:val="0"/>
              <w:jc w:val="left"/>
              <w:rPr>
                <w:sz w:val="18"/>
                <w:szCs w:val="18"/>
              </w:rPr>
            </w:pPr>
          </w:p>
        </w:tc>
        <w:tc>
          <w:tcPr>
            <w:tcW w:w="535" w:type="pct"/>
            <w:tcBorders>
              <w:top w:val="single" w:sz="4" w:space="0" w:color="auto"/>
            </w:tcBorders>
            <w:vAlign w:val="center"/>
          </w:tcPr>
          <w:p w:rsidR="00023433" w:rsidRDefault="00023433" w:rsidP="009F19DB">
            <w:pPr>
              <w:snapToGrid w:val="0"/>
              <w:jc w:val="left"/>
              <w:rPr>
                <w:sz w:val="18"/>
                <w:szCs w:val="18"/>
              </w:rPr>
            </w:pPr>
          </w:p>
        </w:tc>
      </w:tr>
      <w:tr w:rsidR="00032C23" w:rsidRPr="00A2740A" w:rsidTr="00023433">
        <w:trPr>
          <w:trHeight w:val="284"/>
        </w:trPr>
        <w:tc>
          <w:tcPr>
            <w:tcW w:w="1355" w:type="pct"/>
            <w:gridSpan w:val="2"/>
            <w:vMerge w:val="restart"/>
            <w:tcBorders>
              <w:top w:val="thinThickSmallGap" w:sz="12" w:space="0" w:color="auto"/>
            </w:tcBorders>
            <w:vAlign w:val="center"/>
          </w:tcPr>
          <w:p w:rsidR="00032C23" w:rsidRPr="00A2740A" w:rsidRDefault="00032C23" w:rsidP="009F19DB">
            <w:pPr>
              <w:snapToGrid w:val="0"/>
              <w:jc w:val="center"/>
              <w:rPr>
                <w:sz w:val="18"/>
                <w:szCs w:val="18"/>
              </w:rPr>
            </w:pPr>
            <w:r w:rsidRPr="00A2740A">
              <w:rPr>
                <w:sz w:val="18"/>
                <w:szCs w:val="18"/>
              </w:rPr>
              <w:t>汇款信息</w:t>
            </w:r>
          </w:p>
        </w:tc>
        <w:tc>
          <w:tcPr>
            <w:tcW w:w="1830" w:type="pct"/>
            <w:gridSpan w:val="2"/>
            <w:tcBorders>
              <w:top w:val="thinThickSmallGap" w:sz="12" w:space="0" w:color="auto"/>
            </w:tcBorders>
            <w:vAlign w:val="center"/>
          </w:tcPr>
          <w:p w:rsidR="00032C23" w:rsidRPr="00A2740A" w:rsidRDefault="00032C23" w:rsidP="009F19DB">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815" w:type="pct"/>
            <w:gridSpan w:val="3"/>
            <w:tcBorders>
              <w:top w:val="thinThickSmallGap" w:sz="12" w:space="0" w:color="auto"/>
            </w:tcBorders>
            <w:vAlign w:val="center"/>
          </w:tcPr>
          <w:p w:rsidR="00032C23" w:rsidRPr="00A2740A" w:rsidRDefault="00032C23" w:rsidP="009F19DB">
            <w:pPr>
              <w:snapToGrid w:val="0"/>
              <w:jc w:val="left"/>
              <w:rPr>
                <w:sz w:val="18"/>
                <w:szCs w:val="18"/>
              </w:rPr>
            </w:pPr>
          </w:p>
        </w:tc>
      </w:tr>
      <w:tr w:rsidR="00032C23" w:rsidRPr="00A2740A" w:rsidTr="00023433">
        <w:trPr>
          <w:trHeight w:val="284"/>
        </w:trPr>
        <w:tc>
          <w:tcPr>
            <w:tcW w:w="1355" w:type="pct"/>
            <w:gridSpan w:val="2"/>
            <w:vMerge/>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815" w:type="pct"/>
            <w:gridSpan w:val="3"/>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815" w:type="pct"/>
            <w:gridSpan w:val="3"/>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tcBorders>
              <w:bottom w:val="thinThickSmallGap" w:sz="12" w:space="0" w:color="auto"/>
            </w:tcBorders>
            <w:vAlign w:val="center"/>
          </w:tcPr>
          <w:p w:rsidR="00032C23" w:rsidRPr="00A2740A" w:rsidRDefault="00032C23" w:rsidP="009F19DB">
            <w:pPr>
              <w:snapToGrid w:val="0"/>
              <w:rPr>
                <w:sz w:val="18"/>
                <w:szCs w:val="18"/>
              </w:rPr>
            </w:pPr>
            <w:r w:rsidRPr="00A2740A">
              <w:rPr>
                <w:sz w:val="18"/>
                <w:szCs w:val="18"/>
              </w:rPr>
              <w:t>汇款金额（元）</w:t>
            </w:r>
          </w:p>
        </w:tc>
        <w:tc>
          <w:tcPr>
            <w:tcW w:w="1815" w:type="pct"/>
            <w:gridSpan w:val="3"/>
            <w:tcBorders>
              <w:bottom w:val="thinThickSmallGap" w:sz="12"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center"/>
              <w:rPr>
                <w:sz w:val="18"/>
                <w:szCs w:val="18"/>
              </w:rPr>
            </w:pPr>
            <w:r w:rsidRPr="00A2740A">
              <w:rPr>
                <w:sz w:val="18"/>
                <w:szCs w:val="18"/>
              </w:rPr>
              <w:t>发票信息</w:t>
            </w:r>
          </w:p>
        </w:tc>
        <w:tc>
          <w:tcPr>
            <w:tcW w:w="1830" w:type="pct"/>
            <w:gridSpan w:val="2"/>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left"/>
              <w:rPr>
                <w:sz w:val="18"/>
                <w:szCs w:val="18"/>
              </w:rPr>
            </w:pPr>
            <w:r w:rsidRPr="00A2740A">
              <w:rPr>
                <w:sz w:val="18"/>
                <w:szCs w:val="18"/>
              </w:rPr>
              <w:t>发票张数（无特殊要求按总金额开一张）</w:t>
            </w:r>
          </w:p>
        </w:tc>
        <w:tc>
          <w:tcPr>
            <w:tcW w:w="1815" w:type="pct"/>
            <w:gridSpan w:val="3"/>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center"/>
              <w:rPr>
                <w:sz w:val="18"/>
                <w:szCs w:val="18"/>
              </w:rPr>
            </w:pPr>
          </w:p>
        </w:tc>
        <w:tc>
          <w:tcPr>
            <w:tcW w:w="1830" w:type="pct"/>
            <w:gridSpan w:val="2"/>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left"/>
              <w:rPr>
                <w:sz w:val="18"/>
                <w:szCs w:val="18"/>
              </w:rPr>
            </w:pPr>
            <w:r w:rsidRPr="00A2740A">
              <w:rPr>
                <w:sz w:val="18"/>
                <w:szCs w:val="18"/>
              </w:rPr>
              <w:t>发票抬头（务必准确）</w:t>
            </w:r>
          </w:p>
        </w:tc>
        <w:tc>
          <w:tcPr>
            <w:tcW w:w="1815" w:type="pct"/>
            <w:gridSpan w:val="3"/>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center"/>
              <w:rPr>
                <w:sz w:val="18"/>
                <w:szCs w:val="18"/>
              </w:rPr>
            </w:pPr>
          </w:p>
        </w:tc>
        <w:tc>
          <w:tcPr>
            <w:tcW w:w="1830" w:type="pct"/>
            <w:gridSpan w:val="2"/>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left"/>
              <w:rPr>
                <w:sz w:val="18"/>
                <w:szCs w:val="18"/>
              </w:rPr>
            </w:pPr>
            <w:r>
              <w:rPr>
                <w:sz w:val="18"/>
                <w:szCs w:val="18"/>
              </w:rPr>
              <w:t>发票税号</w:t>
            </w:r>
          </w:p>
        </w:tc>
        <w:tc>
          <w:tcPr>
            <w:tcW w:w="1815" w:type="pct"/>
            <w:gridSpan w:val="3"/>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032C23" w:rsidRPr="00A2740A" w:rsidRDefault="00032C23" w:rsidP="009F19DB">
            <w:pPr>
              <w:snapToGrid w:val="0"/>
              <w:jc w:val="left"/>
              <w:rPr>
                <w:sz w:val="18"/>
                <w:szCs w:val="18"/>
              </w:rPr>
            </w:pPr>
          </w:p>
        </w:tc>
        <w:tc>
          <w:tcPr>
            <w:tcW w:w="1830" w:type="pct"/>
            <w:gridSpan w:val="2"/>
            <w:tcBorders>
              <w:top w:val="single" w:sz="4" w:space="0" w:color="auto"/>
              <w:left w:val="single" w:sz="4" w:space="0" w:color="auto"/>
              <w:bottom w:val="thinThickSmallGap" w:sz="12" w:space="0" w:color="auto"/>
              <w:right w:val="single" w:sz="4" w:space="0" w:color="auto"/>
            </w:tcBorders>
            <w:vAlign w:val="center"/>
          </w:tcPr>
          <w:p w:rsidR="00032C23" w:rsidRPr="00A2740A" w:rsidRDefault="00032C23" w:rsidP="009F19DB">
            <w:pPr>
              <w:snapToGrid w:val="0"/>
              <w:jc w:val="left"/>
              <w:rPr>
                <w:sz w:val="18"/>
                <w:szCs w:val="18"/>
              </w:rPr>
            </w:pPr>
            <w:r w:rsidRPr="00A2740A">
              <w:rPr>
                <w:sz w:val="18"/>
                <w:szCs w:val="18"/>
              </w:rPr>
              <w:t>发票内容</w:t>
            </w:r>
          </w:p>
        </w:tc>
        <w:tc>
          <w:tcPr>
            <w:tcW w:w="1815" w:type="pct"/>
            <w:gridSpan w:val="3"/>
            <w:tcBorders>
              <w:top w:val="single" w:sz="4" w:space="0" w:color="auto"/>
              <w:left w:val="single" w:sz="4" w:space="0" w:color="auto"/>
              <w:bottom w:val="thinThickSmallGap" w:sz="12" w:space="0" w:color="auto"/>
              <w:right w:val="single" w:sz="4" w:space="0" w:color="auto"/>
            </w:tcBorders>
            <w:vAlign w:val="center"/>
          </w:tcPr>
          <w:p w:rsidR="00032C23" w:rsidRPr="00A2740A" w:rsidRDefault="00032C23" w:rsidP="009F19DB">
            <w:pPr>
              <w:snapToGrid w:val="0"/>
              <w:rPr>
                <w:sz w:val="18"/>
                <w:szCs w:val="18"/>
              </w:rPr>
            </w:pPr>
            <w:r w:rsidRPr="00A2740A">
              <w:rPr>
                <w:sz w:val="18"/>
                <w:szCs w:val="18"/>
              </w:rPr>
              <w:t>会议费</w:t>
            </w:r>
          </w:p>
        </w:tc>
      </w:tr>
      <w:tr w:rsidR="00032C23" w:rsidRPr="00A2740A" w:rsidTr="00023433">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032C23" w:rsidRPr="00A2740A" w:rsidRDefault="00032C23" w:rsidP="009F19DB">
            <w:pPr>
              <w:snapToGrid w:val="0"/>
              <w:jc w:val="center"/>
              <w:rPr>
                <w:sz w:val="18"/>
                <w:szCs w:val="18"/>
              </w:rPr>
            </w:pPr>
            <w:r w:rsidRPr="00A2740A">
              <w:rPr>
                <w:rFonts w:hint="eastAsia"/>
                <w:sz w:val="18"/>
                <w:szCs w:val="18"/>
              </w:rPr>
              <w:t>发票接收人信息</w:t>
            </w:r>
          </w:p>
        </w:tc>
        <w:tc>
          <w:tcPr>
            <w:tcW w:w="1830" w:type="pct"/>
            <w:gridSpan w:val="2"/>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left"/>
              <w:rPr>
                <w:sz w:val="18"/>
                <w:szCs w:val="18"/>
              </w:rPr>
            </w:pPr>
            <w:r w:rsidRPr="00A2740A">
              <w:rPr>
                <w:rFonts w:hint="eastAsia"/>
                <w:sz w:val="18"/>
                <w:szCs w:val="18"/>
              </w:rPr>
              <w:t>姓名</w:t>
            </w:r>
          </w:p>
        </w:tc>
        <w:tc>
          <w:tcPr>
            <w:tcW w:w="1815" w:type="pct"/>
            <w:gridSpan w:val="3"/>
            <w:tcBorders>
              <w:top w:val="thinThickSmallGap" w:sz="12" w:space="0" w:color="auto"/>
              <w:left w:val="single" w:sz="4" w:space="0" w:color="auto"/>
              <w:bottom w:val="single" w:sz="4"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left w:val="single" w:sz="4" w:space="0" w:color="auto"/>
              <w:right w:val="single" w:sz="4" w:space="0" w:color="auto"/>
            </w:tcBorders>
            <w:vAlign w:val="center"/>
          </w:tcPr>
          <w:p w:rsidR="00032C23" w:rsidRPr="00A2740A" w:rsidRDefault="00032C23" w:rsidP="009F19DB">
            <w:pPr>
              <w:snapToGrid w:val="0"/>
              <w:jc w:val="left"/>
              <w:rPr>
                <w:sz w:val="18"/>
                <w:szCs w:val="18"/>
              </w:rPr>
            </w:pPr>
          </w:p>
        </w:tc>
        <w:tc>
          <w:tcPr>
            <w:tcW w:w="1830" w:type="pct"/>
            <w:gridSpan w:val="2"/>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jc w:val="left"/>
              <w:rPr>
                <w:sz w:val="18"/>
                <w:szCs w:val="18"/>
              </w:rPr>
            </w:pPr>
            <w:r w:rsidRPr="00A2740A">
              <w:rPr>
                <w:rFonts w:hint="eastAsia"/>
                <w:sz w:val="18"/>
                <w:szCs w:val="18"/>
              </w:rPr>
              <w:t>地址（务必详细，以免丢失）</w:t>
            </w:r>
          </w:p>
        </w:tc>
        <w:tc>
          <w:tcPr>
            <w:tcW w:w="1815" w:type="pct"/>
            <w:gridSpan w:val="3"/>
            <w:tcBorders>
              <w:top w:val="single" w:sz="4" w:space="0" w:color="auto"/>
              <w:left w:val="single" w:sz="4" w:space="0" w:color="auto"/>
              <w:bottom w:val="single" w:sz="4"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032C23" w:rsidRPr="00A2740A" w:rsidRDefault="00032C23" w:rsidP="009F19DB">
            <w:pPr>
              <w:snapToGrid w:val="0"/>
              <w:jc w:val="left"/>
              <w:rPr>
                <w:sz w:val="18"/>
                <w:szCs w:val="18"/>
              </w:rPr>
            </w:pPr>
          </w:p>
        </w:tc>
        <w:tc>
          <w:tcPr>
            <w:tcW w:w="1830" w:type="pct"/>
            <w:gridSpan w:val="2"/>
            <w:tcBorders>
              <w:top w:val="single" w:sz="4" w:space="0" w:color="auto"/>
              <w:left w:val="single" w:sz="4" w:space="0" w:color="auto"/>
              <w:bottom w:val="thinThickSmallGap" w:sz="12" w:space="0" w:color="auto"/>
              <w:right w:val="single" w:sz="4" w:space="0" w:color="auto"/>
            </w:tcBorders>
            <w:vAlign w:val="center"/>
          </w:tcPr>
          <w:p w:rsidR="00032C23" w:rsidRPr="00A2740A" w:rsidRDefault="00032C23" w:rsidP="009F19DB">
            <w:pPr>
              <w:snapToGrid w:val="0"/>
              <w:jc w:val="left"/>
              <w:rPr>
                <w:sz w:val="18"/>
                <w:szCs w:val="18"/>
              </w:rPr>
            </w:pPr>
            <w:r w:rsidRPr="00A2740A">
              <w:rPr>
                <w:rFonts w:hint="eastAsia"/>
                <w:sz w:val="18"/>
                <w:szCs w:val="18"/>
              </w:rPr>
              <w:t>手机</w:t>
            </w:r>
          </w:p>
        </w:tc>
        <w:tc>
          <w:tcPr>
            <w:tcW w:w="1815" w:type="pct"/>
            <w:gridSpan w:val="3"/>
            <w:tcBorders>
              <w:top w:val="single" w:sz="4" w:space="0" w:color="auto"/>
              <w:left w:val="single" w:sz="4" w:space="0" w:color="auto"/>
              <w:bottom w:val="thinThickSmallGap" w:sz="12" w:space="0" w:color="auto"/>
              <w:right w:val="single" w:sz="4"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val="restart"/>
            <w:tcBorders>
              <w:top w:val="thinThickSmallGap" w:sz="12" w:space="0" w:color="auto"/>
              <w:bottom w:val="thinThickSmallGap" w:sz="12" w:space="0" w:color="auto"/>
            </w:tcBorders>
            <w:vAlign w:val="center"/>
          </w:tcPr>
          <w:p w:rsidR="00032C23" w:rsidRPr="00A2740A" w:rsidRDefault="00032C23" w:rsidP="009F19DB">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830" w:type="pct"/>
            <w:gridSpan w:val="2"/>
            <w:tcBorders>
              <w:top w:val="thinThickSmallGap" w:sz="12" w:space="0" w:color="auto"/>
            </w:tcBorders>
            <w:vAlign w:val="center"/>
          </w:tcPr>
          <w:p w:rsidR="00032C23" w:rsidRPr="00A2740A" w:rsidRDefault="00032C23" w:rsidP="009F19DB">
            <w:pPr>
              <w:snapToGrid w:val="0"/>
              <w:jc w:val="left"/>
              <w:rPr>
                <w:sz w:val="18"/>
                <w:szCs w:val="18"/>
              </w:rPr>
            </w:pPr>
            <w:r w:rsidRPr="00A2740A">
              <w:rPr>
                <w:kern w:val="0"/>
                <w:sz w:val="18"/>
                <w:szCs w:val="18"/>
              </w:rPr>
              <w:t>发票抬头（即名称）</w:t>
            </w:r>
          </w:p>
        </w:tc>
        <w:tc>
          <w:tcPr>
            <w:tcW w:w="1815" w:type="pct"/>
            <w:gridSpan w:val="3"/>
            <w:tcBorders>
              <w:top w:val="thinThickSmallGap" w:sz="12" w:space="0" w:color="auto"/>
            </w:tcBorders>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kern w:val="0"/>
                <w:sz w:val="18"/>
                <w:szCs w:val="18"/>
              </w:rPr>
            </w:pPr>
            <w:r w:rsidRPr="00A2740A">
              <w:rPr>
                <w:kern w:val="0"/>
                <w:sz w:val="18"/>
                <w:szCs w:val="18"/>
              </w:rPr>
              <w:t>税号</w:t>
            </w:r>
          </w:p>
        </w:tc>
        <w:tc>
          <w:tcPr>
            <w:tcW w:w="1815" w:type="pct"/>
            <w:gridSpan w:val="3"/>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kern w:val="0"/>
                <w:sz w:val="18"/>
                <w:szCs w:val="18"/>
              </w:rPr>
            </w:pPr>
            <w:r w:rsidRPr="00A2740A">
              <w:rPr>
                <w:kern w:val="0"/>
                <w:sz w:val="18"/>
                <w:szCs w:val="18"/>
              </w:rPr>
              <w:t>地址</w:t>
            </w:r>
          </w:p>
        </w:tc>
        <w:tc>
          <w:tcPr>
            <w:tcW w:w="1815" w:type="pct"/>
            <w:gridSpan w:val="3"/>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kern w:val="0"/>
                <w:sz w:val="18"/>
                <w:szCs w:val="18"/>
              </w:rPr>
            </w:pPr>
            <w:r w:rsidRPr="00A2740A">
              <w:rPr>
                <w:kern w:val="0"/>
                <w:sz w:val="18"/>
                <w:szCs w:val="18"/>
              </w:rPr>
              <w:t>电话</w:t>
            </w:r>
          </w:p>
        </w:tc>
        <w:tc>
          <w:tcPr>
            <w:tcW w:w="1815" w:type="pct"/>
            <w:gridSpan w:val="3"/>
            <w:vAlign w:val="center"/>
          </w:tcPr>
          <w:p w:rsidR="00032C23" w:rsidRPr="00A2740A" w:rsidRDefault="00032C23" w:rsidP="009F19DB">
            <w:pPr>
              <w:snapToGrid w:val="0"/>
              <w:rPr>
                <w:sz w:val="18"/>
                <w:szCs w:val="18"/>
              </w:rPr>
            </w:pPr>
          </w:p>
        </w:tc>
      </w:tr>
      <w:tr w:rsidR="00032C23" w:rsidRPr="00A2740A" w:rsidTr="00023433">
        <w:trPr>
          <w:trHeight w:val="284"/>
        </w:trPr>
        <w:tc>
          <w:tcPr>
            <w:tcW w:w="1355" w:type="pct"/>
            <w:gridSpan w:val="2"/>
            <w:vMerge/>
            <w:tcBorders>
              <w:top w:val="thinThickSmallGap" w:sz="12" w:space="0" w:color="auto"/>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vAlign w:val="center"/>
          </w:tcPr>
          <w:p w:rsidR="00032C23" w:rsidRPr="00A2740A" w:rsidRDefault="00032C23" w:rsidP="009F19DB">
            <w:pPr>
              <w:snapToGrid w:val="0"/>
              <w:jc w:val="left"/>
              <w:rPr>
                <w:kern w:val="0"/>
                <w:sz w:val="18"/>
                <w:szCs w:val="18"/>
              </w:rPr>
            </w:pPr>
            <w:r w:rsidRPr="00A2740A">
              <w:rPr>
                <w:kern w:val="0"/>
                <w:sz w:val="18"/>
                <w:szCs w:val="18"/>
              </w:rPr>
              <w:t>开户银行</w:t>
            </w:r>
          </w:p>
        </w:tc>
        <w:tc>
          <w:tcPr>
            <w:tcW w:w="1815" w:type="pct"/>
            <w:gridSpan w:val="3"/>
            <w:vAlign w:val="center"/>
          </w:tcPr>
          <w:p w:rsidR="00032C23" w:rsidRPr="00A2740A" w:rsidRDefault="00032C23" w:rsidP="009F19DB">
            <w:pPr>
              <w:snapToGrid w:val="0"/>
              <w:rPr>
                <w:kern w:val="0"/>
                <w:sz w:val="18"/>
                <w:szCs w:val="18"/>
              </w:rPr>
            </w:pPr>
          </w:p>
        </w:tc>
      </w:tr>
      <w:tr w:rsidR="00032C23" w:rsidRPr="00A2740A" w:rsidTr="00023433">
        <w:trPr>
          <w:trHeight w:val="284"/>
        </w:trPr>
        <w:tc>
          <w:tcPr>
            <w:tcW w:w="1355" w:type="pct"/>
            <w:gridSpan w:val="2"/>
            <w:vMerge/>
            <w:tcBorders>
              <w:top w:val="thinThickSmallGap" w:sz="12" w:space="0" w:color="auto"/>
              <w:bottom w:val="thinThickSmallGap" w:sz="12" w:space="0" w:color="auto"/>
            </w:tcBorders>
            <w:vAlign w:val="center"/>
          </w:tcPr>
          <w:p w:rsidR="00032C23" w:rsidRPr="00A2740A" w:rsidRDefault="00032C23" w:rsidP="009F19DB">
            <w:pPr>
              <w:snapToGrid w:val="0"/>
              <w:jc w:val="center"/>
              <w:rPr>
                <w:sz w:val="18"/>
                <w:szCs w:val="18"/>
              </w:rPr>
            </w:pPr>
          </w:p>
        </w:tc>
        <w:tc>
          <w:tcPr>
            <w:tcW w:w="1830" w:type="pct"/>
            <w:gridSpan w:val="2"/>
            <w:tcBorders>
              <w:bottom w:val="thinThickSmallGap" w:sz="12" w:space="0" w:color="auto"/>
            </w:tcBorders>
            <w:vAlign w:val="center"/>
          </w:tcPr>
          <w:p w:rsidR="00032C23" w:rsidRPr="00A2740A" w:rsidRDefault="00032C23" w:rsidP="009F19DB">
            <w:pPr>
              <w:snapToGrid w:val="0"/>
              <w:jc w:val="left"/>
              <w:rPr>
                <w:kern w:val="0"/>
                <w:sz w:val="18"/>
                <w:szCs w:val="18"/>
              </w:rPr>
            </w:pPr>
            <w:r w:rsidRPr="00A2740A">
              <w:rPr>
                <w:kern w:val="0"/>
                <w:sz w:val="18"/>
                <w:szCs w:val="18"/>
              </w:rPr>
              <w:t>账号</w:t>
            </w:r>
          </w:p>
        </w:tc>
        <w:tc>
          <w:tcPr>
            <w:tcW w:w="1815" w:type="pct"/>
            <w:gridSpan w:val="3"/>
            <w:tcBorders>
              <w:bottom w:val="thinThickSmallGap" w:sz="12" w:space="0" w:color="auto"/>
            </w:tcBorders>
            <w:vAlign w:val="center"/>
          </w:tcPr>
          <w:p w:rsidR="00032C23" w:rsidRPr="00A2740A" w:rsidRDefault="00032C23" w:rsidP="009F19DB">
            <w:pPr>
              <w:snapToGrid w:val="0"/>
              <w:rPr>
                <w:kern w:val="0"/>
                <w:sz w:val="18"/>
                <w:szCs w:val="18"/>
              </w:rPr>
            </w:pPr>
          </w:p>
        </w:tc>
      </w:tr>
    </w:tbl>
    <w:p w:rsidR="00032C23" w:rsidRPr="007043E3" w:rsidRDefault="00032C23" w:rsidP="00032C23">
      <w:pPr>
        <w:rPr>
          <w:sz w:val="18"/>
          <w:szCs w:val="18"/>
        </w:rPr>
      </w:pPr>
      <w:r w:rsidRPr="00A2740A">
        <w:rPr>
          <w:sz w:val="18"/>
          <w:szCs w:val="18"/>
        </w:rPr>
        <w:t>注：</w:t>
      </w:r>
      <w:r>
        <w:rPr>
          <w:sz w:val="18"/>
          <w:szCs w:val="18"/>
        </w:rPr>
        <w:t>1.</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Pr>
          <w:sz w:val="18"/>
          <w:szCs w:val="18"/>
        </w:rPr>
        <w:t>2.</w:t>
      </w:r>
      <w:r w:rsidRPr="00A2740A">
        <w:rPr>
          <w:sz w:val="18"/>
          <w:szCs w:val="18"/>
        </w:rPr>
        <w:t>现场缴费的，会后</w:t>
      </w:r>
      <w:r w:rsidRPr="00A2740A">
        <w:rPr>
          <w:sz w:val="18"/>
          <w:szCs w:val="18"/>
        </w:rPr>
        <w:t>1</w:t>
      </w:r>
      <w:r w:rsidRPr="00A2740A">
        <w:rPr>
          <w:rFonts w:hint="eastAsia"/>
          <w:sz w:val="18"/>
          <w:szCs w:val="18"/>
        </w:rPr>
        <w:t>5</w:t>
      </w:r>
      <w:r w:rsidRPr="00A2740A">
        <w:rPr>
          <w:sz w:val="18"/>
          <w:szCs w:val="18"/>
        </w:rPr>
        <w:t>天快递发票。</w:t>
      </w:r>
    </w:p>
    <w:p w:rsidR="00822A30" w:rsidRPr="00032C23" w:rsidRDefault="00822A30" w:rsidP="007D6953">
      <w:pPr>
        <w:snapToGrid w:val="0"/>
      </w:pPr>
    </w:p>
    <w:p w:rsidR="007E1B01" w:rsidRDefault="007E1B01" w:rsidP="007D6953">
      <w:pPr>
        <w:snapToGrid w:val="0"/>
      </w:pPr>
    </w:p>
    <w:p w:rsidR="007E1B01" w:rsidRDefault="007E1B01" w:rsidP="007D6953">
      <w:pPr>
        <w:snapToGrid w:val="0"/>
      </w:pPr>
    </w:p>
    <w:p w:rsidR="007E1B01" w:rsidRPr="007D6953" w:rsidRDefault="007E1B01" w:rsidP="007D6953">
      <w:pPr>
        <w:snapToGrid w:val="0"/>
      </w:pPr>
      <w:r>
        <w:rPr>
          <w:noProof/>
        </w:rPr>
        <w:drawing>
          <wp:anchor distT="0" distB="0" distL="114300" distR="114300" simplePos="0" relativeHeight="251659264" behindDoc="1" locked="0" layoutInCell="1" allowOverlap="1">
            <wp:simplePos x="0" y="0"/>
            <wp:positionH relativeFrom="column">
              <wp:posOffset>5391150</wp:posOffset>
            </wp:positionH>
            <wp:positionV relativeFrom="paragraph">
              <wp:posOffset>7778750</wp:posOffset>
            </wp:positionV>
            <wp:extent cx="1443355" cy="1463040"/>
            <wp:effectExtent l="19050" t="0" r="4445" b="0"/>
            <wp:wrapNone/>
            <wp:docPr id="4" name="图片 4" descr="建筑结构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建筑结构公章2"/>
                    <pic:cNvPicPr>
                      <a:picLocks noChangeAspect="1" noChangeArrowheads="1"/>
                    </pic:cNvPicPr>
                  </pic:nvPicPr>
                  <pic:blipFill>
                    <a:blip r:embed="rId9" cstate="print"/>
                    <a:srcRect/>
                    <a:stretch>
                      <a:fillRect/>
                    </a:stretch>
                  </pic:blipFill>
                  <pic:spPr bwMode="auto">
                    <a:xfrm>
                      <a:off x="0" y="0"/>
                      <a:ext cx="1443355" cy="1463040"/>
                    </a:xfrm>
                    <a:prstGeom prst="rect">
                      <a:avLst/>
                    </a:prstGeom>
                    <a:noFill/>
                    <a:ln w="9525">
                      <a:noFill/>
                      <a:miter lim="800000"/>
                      <a:headEnd/>
                      <a:tailEnd/>
                    </a:ln>
                  </pic:spPr>
                </pic:pic>
              </a:graphicData>
            </a:graphic>
          </wp:anchor>
        </w:drawing>
      </w:r>
    </w:p>
    <w:sectPr w:rsidR="007E1B01" w:rsidRPr="007D6953" w:rsidSect="00822A3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891" w:rsidRDefault="00337891" w:rsidP="008D4E25">
      <w:r>
        <w:separator/>
      </w:r>
    </w:p>
  </w:endnote>
  <w:endnote w:type="continuationSeparator" w:id="0">
    <w:p w:rsidR="00337891" w:rsidRDefault="00337891" w:rsidP="008D4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Adobe 宋体 Std L">
    <w:altName w:val="宋体"/>
    <w:panose1 w:val="00000000000000000000"/>
    <w:charset w:val="86"/>
    <w:family w:val="roman"/>
    <w:notTrueType/>
    <w:pitch w:val="variable"/>
    <w:sig w:usb0="00000207"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891" w:rsidRDefault="00337891" w:rsidP="008D4E25">
      <w:r>
        <w:separator/>
      </w:r>
    </w:p>
  </w:footnote>
  <w:footnote w:type="continuationSeparator" w:id="0">
    <w:p w:rsidR="00337891" w:rsidRDefault="00337891" w:rsidP="008D4E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3039E"/>
    <w:multiLevelType w:val="hybridMultilevel"/>
    <w:tmpl w:val="554CC34E"/>
    <w:lvl w:ilvl="0" w:tplc="F7481E72">
      <w:start w:val="3"/>
      <w:numFmt w:val="japaneseCounting"/>
      <w:lvlText w:val="%1、"/>
      <w:lvlJc w:val="left"/>
      <w:pPr>
        <w:ind w:left="463" w:hanging="463"/>
      </w:pPr>
      <w:rPr>
        <w:rFonts w:eastAsia="宋体"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045116"/>
    <w:multiLevelType w:val="hybridMultilevel"/>
    <w:tmpl w:val="C0980822"/>
    <w:lvl w:ilvl="0" w:tplc="09A44EC8">
      <w:start w:val="1"/>
      <w:numFmt w:val="japaneseCounting"/>
      <w:lvlText w:val="%1、"/>
      <w:lvlJc w:val="left"/>
      <w:pPr>
        <w:ind w:left="870" w:hanging="4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5949002A"/>
    <w:multiLevelType w:val="singleLevel"/>
    <w:tmpl w:val="5949002A"/>
    <w:lvl w:ilvl="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76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2A30"/>
    <w:rsid w:val="0000600B"/>
    <w:rsid w:val="0000636B"/>
    <w:rsid w:val="000140CC"/>
    <w:rsid w:val="00017C0A"/>
    <w:rsid w:val="00023433"/>
    <w:rsid w:val="00023995"/>
    <w:rsid w:val="0003208B"/>
    <w:rsid w:val="00032C23"/>
    <w:rsid w:val="00035A19"/>
    <w:rsid w:val="00035C5A"/>
    <w:rsid w:val="00041E18"/>
    <w:rsid w:val="000424EE"/>
    <w:rsid w:val="000533A4"/>
    <w:rsid w:val="0006338A"/>
    <w:rsid w:val="00067B8C"/>
    <w:rsid w:val="0007164F"/>
    <w:rsid w:val="00071CAA"/>
    <w:rsid w:val="00080A83"/>
    <w:rsid w:val="00094604"/>
    <w:rsid w:val="000A0A89"/>
    <w:rsid w:val="000B5B5B"/>
    <w:rsid w:val="000C47F4"/>
    <w:rsid w:val="000C5D0C"/>
    <w:rsid w:val="000C678D"/>
    <w:rsid w:val="000D1630"/>
    <w:rsid w:val="000D4018"/>
    <w:rsid w:val="000F38AF"/>
    <w:rsid w:val="000F758D"/>
    <w:rsid w:val="000F7D14"/>
    <w:rsid w:val="00111D9A"/>
    <w:rsid w:val="00127082"/>
    <w:rsid w:val="00130252"/>
    <w:rsid w:val="001310C9"/>
    <w:rsid w:val="00135001"/>
    <w:rsid w:val="00146EC2"/>
    <w:rsid w:val="00156128"/>
    <w:rsid w:val="00193FB5"/>
    <w:rsid w:val="001A0FE8"/>
    <w:rsid w:val="001A16A5"/>
    <w:rsid w:val="001A1F57"/>
    <w:rsid w:val="001B2056"/>
    <w:rsid w:val="001C0EC2"/>
    <w:rsid w:val="001C2CCA"/>
    <w:rsid w:val="001D032F"/>
    <w:rsid w:val="001D2578"/>
    <w:rsid w:val="001F057D"/>
    <w:rsid w:val="001F1B9C"/>
    <w:rsid w:val="001F67D6"/>
    <w:rsid w:val="00204547"/>
    <w:rsid w:val="00211FC9"/>
    <w:rsid w:val="00213288"/>
    <w:rsid w:val="002176CB"/>
    <w:rsid w:val="00220268"/>
    <w:rsid w:val="00231706"/>
    <w:rsid w:val="002349DD"/>
    <w:rsid w:val="00241C10"/>
    <w:rsid w:val="00256273"/>
    <w:rsid w:val="002632B3"/>
    <w:rsid w:val="002713C2"/>
    <w:rsid w:val="00292190"/>
    <w:rsid w:val="00295EE8"/>
    <w:rsid w:val="002A1028"/>
    <w:rsid w:val="002B5D5C"/>
    <w:rsid w:val="002D1441"/>
    <w:rsid w:val="002E23A5"/>
    <w:rsid w:val="002E4ADC"/>
    <w:rsid w:val="002F000C"/>
    <w:rsid w:val="002F4C9E"/>
    <w:rsid w:val="002F5953"/>
    <w:rsid w:val="00306B95"/>
    <w:rsid w:val="00320108"/>
    <w:rsid w:val="0032133C"/>
    <w:rsid w:val="00337891"/>
    <w:rsid w:val="00347002"/>
    <w:rsid w:val="00351335"/>
    <w:rsid w:val="003567CE"/>
    <w:rsid w:val="0038506D"/>
    <w:rsid w:val="0039439F"/>
    <w:rsid w:val="00395226"/>
    <w:rsid w:val="003961BF"/>
    <w:rsid w:val="003D1165"/>
    <w:rsid w:val="003D4E94"/>
    <w:rsid w:val="003D60F5"/>
    <w:rsid w:val="003D6FAC"/>
    <w:rsid w:val="003E7B58"/>
    <w:rsid w:val="003F235F"/>
    <w:rsid w:val="003F34E8"/>
    <w:rsid w:val="003F7E7D"/>
    <w:rsid w:val="004036A4"/>
    <w:rsid w:val="0042360E"/>
    <w:rsid w:val="00423FED"/>
    <w:rsid w:val="00440A1E"/>
    <w:rsid w:val="004440E5"/>
    <w:rsid w:val="00463B31"/>
    <w:rsid w:val="004650E7"/>
    <w:rsid w:val="0047138F"/>
    <w:rsid w:val="00483E37"/>
    <w:rsid w:val="0049777D"/>
    <w:rsid w:val="004B53C9"/>
    <w:rsid w:val="004B78E6"/>
    <w:rsid w:val="004B7A13"/>
    <w:rsid w:val="004D106F"/>
    <w:rsid w:val="004D2E4F"/>
    <w:rsid w:val="004E4B8A"/>
    <w:rsid w:val="004E6A0F"/>
    <w:rsid w:val="004E7595"/>
    <w:rsid w:val="004F4327"/>
    <w:rsid w:val="00504950"/>
    <w:rsid w:val="005117FC"/>
    <w:rsid w:val="00513C6E"/>
    <w:rsid w:val="00513F3C"/>
    <w:rsid w:val="005249D5"/>
    <w:rsid w:val="005317C4"/>
    <w:rsid w:val="00534709"/>
    <w:rsid w:val="00536E4F"/>
    <w:rsid w:val="00545C86"/>
    <w:rsid w:val="005508EB"/>
    <w:rsid w:val="00551403"/>
    <w:rsid w:val="00584FC0"/>
    <w:rsid w:val="00585DC5"/>
    <w:rsid w:val="005879DF"/>
    <w:rsid w:val="00592DED"/>
    <w:rsid w:val="005A3F91"/>
    <w:rsid w:val="005B093D"/>
    <w:rsid w:val="005B1310"/>
    <w:rsid w:val="005B3D66"/>
    <w:rsid w:val="005C017C"/>
    <w:rsid w:val="005E0247"/>
    <w:rsid w:val="005F0145"/>
    <w:rsid w:val="005F0603"/>
    <w:rsid w:val="005F0979"/>
    <w:rsid w:val="0060117D"/>
    <w:rsid w:val="0060364E"/>
    <w:rsid w:val="00633F8C"/>
    <w:rsid w:val="006440DF"/>
    <w:rsid w:val="0066091A"/>
    <w:rsid w:val="00670348"/>
    <w:rsid w:val="00685388"/>
    <w:rsid w:val="00686627"/>
    <w:rsid w:val="00691CC5"/>
    <w:rsid w:val="00692216"/>
    <w:rsid w:val="006957BF"/>
    <w:rsid w:val="006A6A49"/>
    <w:rsid w:val="006B2E6F"/>
    <w:rsid w:val="006C1865"/>
    <w:rsid w:val="006C5DB7"/>
    <w:rsid w:val="006D0C1E"/>
    <w:rsid w:val="006D2C03"/>
    <w:rsid w:val="006E6B96"/>
    <w:rsid w:val="006F0CDF"/>
    <w:rsid w:val="00703041"/>
    <w:rsid w:val="00705106"/>
    <w:rsid w:val="00706C15"/>
    <w:rsid w:val="0073214F"/>
    <w:rsid w:val="007333AC"/>
    <w:rsid w:val="00733E8D"/>
    <w:rsid w:val="007462C2"/>
    <w:rsid w:val="0074703F"/>
    <w:rsid w:val="007475A4"/>
    <w:rsid w:val="00762E55"/>
    <w:rsid w:val="00765903"/>
    <w:rsid w:val="00774FA4"/>
    <w:rsid w:val="0078105D"/>
    <w:rsid w:val="00783ADC"/>
    <w:rsid w:val="007B2A82"/>
    <w:rsid w:val="007B3FF3"/>
    <w:rsid w:val="007B404C"/>
    <w:rsid w:val="007D3DF9"/>
    <w:rsid w:val="007D6953"/>
    <w:rsid w:val="007E1B01"/>
    <w:rsid w:val="007F39B3"/>
    <w:rsid w:val="00800532"/>
    <w:rsid w:val="00822A30"/>
    <w:rsid w:val="00833529"/>
    <w:rsid w:val="0083760E"/>
    <w:rsid w:val="008408FD"/>
    <w:rsid w:val="008420B5"/>
    <w:rsid w:val="00846880"/>
    <w:rsid w:val="00865579"/>
    <w:rsid w:val="00897306"/>
    <w:rsid w:val="008A2AEB"/>
    <w:rsid w:val="008A4A8B"/>
    <w:rsid w:val="008B111E"/>
    <w:rsid w:val="008B71CE"/>
    <w:rsid w:val="008C0A07"/>
    <w:rsid w:val="008D11A0"/>
    <w:rsid w:val="008D4E25"/>
    <w:rsid w:val="008E2C23"/>
    <w:rsid w:val="008F1ABB"/>
    <w:rsid w:val="008F74D1"/>
    <w:rsid w:val="00900756"/>
    <w:rsid w:val="00920523"/>
    <w:rsid w:val="00924AEE"/>
    <w:rsid w:val="00967C58"/>
    <w:rsid w:val="00976531"/>
    <w:rsid w:val="009779F8"/>
    <w:rsid w:val="0098005D"/>
    <w:rsid w:val="009865D8"/>
    <w:rsid w:val="009869BC"/>
    <w:rsid w:val="00986B04"/>
    <w:rsid w:val="009902BA"/>
    <w:rsid w:val="0099628E"/>
    <w:rsid w:val="00996802"/>
    <w:rsid w:val="009A09B3"/>
    <w:rsid w:val="009B5A2C"/>
    <w:rsid w:val="009B62EF"/>
    <w:rsid w:val="009C40F8"/>
    <w:rsid w:val="009C7F44"/>
    <w:rsid w:val="009D1004"/>
    <w:rsid w:val="009E638A"/>
    <w:rsid w:val="009F26BD"/>
    <w:rsid w:val="009F550A"/>
    <w:rsid w:val="00A00568"/>
    <w:rsid w:val="00A01500"/>
    <w:rsid w:val="00A05C5A"/>
    <w:rsid w:val="00A3112D"/>
    <w:rsid w:val="00A341AC"/>
    <w:rsid w:val="00A3517D"/>
    <w:rsid w:val="00A43594"/>
    <w:rsid w:val="00A44DE5"/>
    <w:rsid w:val="00A60FD5"/>
    <w:rsid w:val="00A642CE"/>
    <w:rsid w:val="00A647FC"/>
    <w:rsid w:val="00A76297"/>
    <w:rsid w:val="00A76D76"/>
    <w:rsid w:val="00A842B5"/>
    <w:rsid w:val="00A94251"/>
    <w:rsid w:val="00A96669"/>
    <w:rsid w:val="00AA044E"/>
    <w:rsid w:val="00AA5DCD"/>
    <w:rsid w:val="00AB6B92"/>
    <w:rsid w:val="00AB76D1"/>
    <w:rsid w:val="00AC37B3"/>
    <w:rsid w:val="00AF04FA"/>
    <w:rsid w:val="00AF083E"/>
    <w:rsid w:val="00B2721A"/>
    <w:rsid w:val="00B331C8"/>
    <w:rsid w:val="00B33498"/>
    <w:rsid w:val="00B358FF"/>
    <w:rsid w:val="00B4037D"/>
    <w:rsid w:val="00B44F14"/>
    <w:rsid w:val="00B51F62"/>
    <w:rsid w:val="00B87A67"/>
    <w:rsid w:val="00B91EC1"/>
    <w:rsid w:val="00B96E43"/>
    <w:rsid w:val="00BB2D6A"/>
    <w:rsid w:val="00BC605B"/>
    <w:rsid w:val="00BD2E8C"/>
    <w:rsid w:val="00BE1543"/>
    <w:rsid w:val="00BE569B"/>
    <w:rsid w:val="00BF39C0"/>
    <w:rsid w:val="00BF7013"/>
    <w:rsid w:val="00C01C71"/>
    <w:rsid w:val="00C15E7C"/>
    <w:rsid w:val="00C20E02"/>
    <w:rsid w:val="00C27402"/>
    <w:rsid w:val="00C33ECC"/>
    <w:rsid w:val="00C75398"/>
    <w:rsid w:val="00C90872"/>
    <w:rsid w:val="00C917E2"/>
    <w:rsid w:val="00CA3F69"/>
    <w:rsid w:val="00CB6C56"/>
    <w:rsid w:val="00CC4640"/>
    <w:rsid w:val="00CE3237"/>
    <w:rsid w:val="00CE7179"/>
    <w:rsid w:val="00D116AA"/>
    <w:rsid w:val="00D22553"/>
    <w:rsid w:val="00D40936"/>
    <w:rsid w:val="00D4095E"/>
    <w:rsid w:val="00D41703"/>
    <w:rsid w:val="00D51C19"/>
    <w:rsid w:val="00D624B3"/>
    <w:rsid w:val="00D65DED"/>
    <w:rsid w:val="00D832BA"/>
    <w:rsid w:val="00D85CC3"/>
    <w:rsid w:val="00D93AC0"/>
    <w:rsid w:val="00D97101"/>
    <w:rsid w:val="00DA5842"/>
    <w:rsid w:val="00DB68E9"/>
    <w:rsid w:val="00DC1F29"/>
    <w:rsid w:val="00DD1047"/>
    <w:rsid w:val="00DD76AF"/>
    <w:rsid w:val="00DE0FD7"/>
    <w:rsid w:val="00DF2E59"/>
    <w:rsid w:val="00E00C4D"/>
    <w:rsid w:val="00E01C30"/>
    <w:rsid w:val="00E052AC"/>
    <w:rsid w:val="00E15A4C"/>
    <w:rsid w:val="00E20354"/>
    <w:rsid w:val="00E21DA6"/>
    <w:rsid w:val="00E326ED"/>
    <w:rsid w:val="00E43DBF"/>
    <w:rsid w:val="00E4700D"/>
    <w:rsid w:val="00E56E71"/>
    <w:rsid w:val="00E64150"/>
    <w:rsid w:val="00E6570C"/>
    <w:rsid w:val="00E744C4"/>
    <w:rsid w:val="00E7651F"/>
    <w:rsid w:val="00E872D7"/>
    <w:rsid w:val="00E900BE"/>
    <w:rsid w:val="00E904B3"/>
    <w:rsid w:val="00E94B4C"/>
    <w:rsid w:val="00EA6DB3"/>
    <w:rsid w:val="00EA74EC"/>
    <w:rsid w:val="00EC359F"/>
    <w:rsid w:val="00EC3C56"/>
    <w:rsid w:val="00EE58D8"/>
    <w:rsid w:val="00EF1E2B"/>
    <w:rsid w:val="00F06642"/>
    <w:rsid w:val="00F071DD"/>
    <w:rsid w:val="00F12B75"/>
    <w:rsid w:val="00F139EA"/>
    <w:rsid w:val="00F21B81"/>
    <w:rsid w:val="00F224F6"/>
    <w:rsid w:val="00F32991"/>
    <w:rsid w:val="00F34BBE"/>
    <w:rsid w:val="00F35F6F"/>
    <w:rsid w:val="00F51C39"/>
    <w:rsid w:val="00F5427E"/>
    <w:rsid w:val="00F54C74"/>
    <w:rsid w:val="00F71356"/>
    <w:rsid w:val="00F779DE"/>
    <w:rsid w:val="00F77E1A"/>
    <w:rsid w:val="00F85A2C"/>
    <w:rsid w:val="00F86EB3"/>
    <w:rsid w:val="00F92204"/>
    <w:rsid w:val="00F92ED3"/>
    <w:rsid w:val="00F95711"/>
    <w:rsid w:val="00FA3F6D"/>
    <w:rsid w:val="00FA4A65"/>
    <w:rsid w:val="00FB063C"/>
    <w:rsid w:val="00FB52B9"/>
    <w:rsid w:val="00FC500C"/>
    <w:rsid w:val="00FC70A8"/>
    <w:rsid w:val="00FD60FB"/>
    <w:rsid w:val="00FF4D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C4D"/>
    <w:pPr>
      <w:widowControl w:val="0"/>
      <w:jc w:val="both"/>
    </w:pPr>
  </w:style>
  <w:style w:type="paragraph" w:styleId="1">
    <w:name w:val="heading 1"/>
    <w:basedOn w:val="a"/>
    <w:next w:val="a"/>
    <w:link w:val="1Char"/>
    <w:qFormat/>
    <w:rsid w:val="00D4093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4D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A1E"/>
    <w:rPr>
      <w:b/>
      <w:bCs/>
    </w:rPr>
  </w:style>
  <w:style w:type="character" w:customStyle="1" w:styleId="1Char">
    <w:name w:val="标题 1 Char"/>
    <w:basedOn w:val="a0"/>
    <w:link w:val="1"/>
    <w:rsid w:val="00D40936"/>
    <w:rPr>
      <w:b/>
      <w:bCs/>
      <w:kern w:val="44"/>
      <w:sz w:val="44"/>
      <w:szCs w:val="44"/>
    </w:rPr>
  </w:style>
  <w:style w:type="paragraph" w:styleId="a4">
    <w:name w:val="Normal (Web)"/>
    <w:basedOn w:val="a"/>
    <w:uiPriority w:val="99"/>
    <w:unhideWhenUsed/>
    <w:qFormat/>
    <w:rsid w:val="00D4093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D40936"/>
  </w:style>
  <w:style w:type="character" w:styleId="a5">
    <w:name w:val="Hyperlink"/>
    <w:basedOn w:val="a0"/>
    <w:uiPriority w:val="99"/>
    <w:unhideWhenUsed/>
    <w:rsid w:val="00D40936"/>
    <w:rPr>
      <w:color w:val="0000FF"/>
      <w:u w:val="single"/>
    </w:rPr>
  </w:style>
  <w:style w:type="paragraph" w:styleId="a6">
    <w:name w:val="List Paragraph"/>
    <w:basedOn w:val="a"/>
    <w:uiPriority w:val="34"/>
    <w:qFormat/>
    <w:rsid w:val="006C5DB7"/>
    <w:pPr>
      <w:ind w:firstLineChars="200" w:firstLine="420"/>
    </w:pPr>
  </w:style>
  <w:style w:type="paragraph" w:styleId="a7">
    <w:name w:val="header"/>
    <w:basedOn w:val="a"/>
    <w:link w:val="Char"/>
    <w:uiPriority w:val="99"/>
    <w:semiHidden/>
    <w:unhideWhenUsed/>
    <w:rsid w:val="008D4E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semiHidden/>
    <w:rsid w:val="008D4E25"/>
    <w:rPr>
      <w:sz w:val="18"/>
      <w:szCs w:val="18"/>
    </w:rPr>
  </w:style>
  <w:style w:type="paragraph" w:styleId="a8">
    <w:name w:val="footer"/>
    <w:basedOn w:val="a"/>
    <w:link w:val="Char0"/>
    <w:uiPriority w:val="99"/>
    <w:semiHidden/>
    <w:unhideWhenUsed/>
    <w:rsid w:val="008D4E25"/>
    <w:pPr>
      <w:tabs>
        <w:tab w:val="center" w:pos="4153"/>
        <w:tab w:val="right" w:pos="8306"/>
      </w:tabs>
      <w:snapToGrid w:val="0"/>
      <w:jc w:val="left"/>
    </w:pPr>
    <w:rPr>
      <w:sz w:val="18"/>
      <w:szCs w:val="18"/>
    </w:rPr>
  </w:style>
  <w:style w:type="character" w:customStyle="1" w:styleId="Char0">
    <w:name w:val="页脚 Char"/>
    <w:basedOn w:val="a0"/>
    <w:link w:val="a8"/>
    <w:uiPriority w:val="99"/>
    <w:semiHidden/>
    <w:rsid w:val="008D4E25"/>
    <w:rPr>
      <w:sz w:val="18"/>
      <w:szCs w:val="18"/>
    </w:rPr>
  </w:style>
  <w:style w:type="paragraph" w:styleId="a9">
    <w:name w:val="Balloon Text"/>
    <w:basedOn w:val="a"/>
    <w:link w:val="Char1"/>
    <w:uiPriority w:val="99"/>
    <w:semiHidden/>
    <w:unhideWhenUsed/>
    <w:rsid w:val="008D4E25"/>
    <w:rPr>
      <w:sz w:val="18"/>
      <w:szCs w:val="18"/>
    </w:rPr>
  </w:style>
  <w:style w:type="character" w:customStyle="1" w:styleId="Char1">
    <w:name w:val="批注框文本 Char"/>
    <w:basedOn w:val="a0"/>
    <w:link w:val="a9"/>
    <w:uiPriority w:val="99"/>
    <w:semiHidden/>
    <w:rsid w:val="008D4E25"/>
    <w:rPr>
      <w:sz w:val="18"/>
      <w:szCs w:val="18"/>
    </w:rPr>
  </w:style>
  <w:style w:type="table" w:styleId="aa">
    <w:name w:val="Table Grid"/>
    <w:basedOn w:val="a1"/>
    <w:uiPriority w:val="59"/>
    <w:rsid w:val="0074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Char2"/>
    <w:rsid w:val="0074703F"/>
    <w:pPr>
      <w:ind w:firstLine="555"/>
    </w:pPr>
    <w:rPr>
      <w:rFonts w:ascii="Times New Roman" w:eastAsia="仿宋_GB2312" w:hAnsi="Times New Roman" w:cs="Times New Roman"/>
      <w:szCs w:val="24"/>
    </w:rPr>
  </w:style>
  <w:style w:type="character" w:customStyle="1" w:styleId="Char2">
    <w:name w:val="正文文本缩进 Char"/>
    <w:basedOn w:val="a0"/>
    <w:link w:val="ab"/>
    <w:rsid w:val="0074703F"/>
    <w:rPr>
      <w:rFonts w:ascii="Times New Roman" w:eastAsia="仿宋_GB2312" w:hAnsi="Times New Roman" w:cs="Times New Roman"/>
      <w:szCs w:val="24"/>
    </w:rPr>
  </w:style>
  <w:style w:type="paragraph" w:customStyle="1" w:styleId="ac">
    <w:name w:val="[基本段落]"/>
    <w:basedOn w:val="a"/>
    <w:uiPriority w:val="99"/>
    <w:rsid w:val="004440E5"/>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character" w:customStyle="1" w:styleId="2Char">
    <w:name w:val="标题 2 Char"/>
    <w:basedOn w:val="a0"/>
    <w:link w:val="2"/>
    <w:uiPriority w:val="9"/>
    <w:semiHidden/>
    <w:rsid w:val="008F74D1"/>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01729442">
      <w:bodyDiv w:val="1"/>
      <w:marLeft w:val="0"/>
      <w:marRight w:val="0"/>
      <w:marTop w:val="0"/>
      <w:marBottom w:val="0"/>
      <w:divBdr>
        <w:top w:val="none" w:sz="0" w:space="0" w:color="auto"/>
        <w:left w:val="none" w:sz="0" w:space="0" w:color="auto"/>
        <w:bottom w:val="none" w:sz="0" w:space="0" w:color="auto"/>
        <w:right w:val="none" w:sz="0" w:space="0" w:color="auto"/>
      </w:divBdr>
    </w:div>
    <w:div w:id="753286634">
      <w:bodyDiv w:val="1"/>
      <w:marLeft w:val="0"/>
      <w:marRight w:val="0"/>
      <w:marTop w:val="0"/>
      <w:marBottom w:val="0"/>
      <w:divBdr>
        <w:top w:val="none" w:sz="0" w:space="0" w:color="auto"/>
        <w:left w:val="none" w:sz="0" w:space="0" w:color="auto"/>
        <w:bottom w:val="none" w:sz="0" w:space="0" w:color="auto"/>
        <w:right w:val="none" w:sz="0" w:space="0" w:color="auto"/>
      </w:divBdr>
    </w:div>
    <w:div w:id="901673024">
      <w:bodyDiv w:val="1"/>
      <w:marLeft w:val="0"/>
      <w:marRight w:val="0"/>
      <w:marTop w:val="0"/>
      <w:marBottom w:val="0"/>
      <w:divBdr>
        <w:top w:val="none" w:sz="0" w:space="0" w:color="auto"/>
        <w:left w:val="none" w:sz="0" w:space="0" w:color="auto"/>
        <w:bottom w:val="none" w:sz="0" w:space="0" w:color="auto"/>
        <w:right w:val="none" w:sz="0" w:space="0" w:color="auto"/>
      </w:divBdr>
      <w:divsChild>
        <w:div w:id="591470178">
          <w:marLeft w:val="0"/>
          <w:marRight w:val="0"/>
          <w:marTop w:val="0"/>
          <w:marBottom w:val="0"/>
          <w:divBdr>
            <w:top w:val="none" w:sz="0" w:space="0" w:color="auto"/>
            <w:left w:val="none" w:sz="0" w:space="0" w:color="auto"/>
            <w:bottom w:val="none" w:sz="0" w:space="0" w:color="auto"/>
            <w:right w:val="none" w:sz="0" w:space="0" w:color="auto"/>
          </w:divBdr>
        </w:div>
      </w:divsChild>
    </w:div>
    <w:div w:id="950433453">
      <w:bodyDiv w:val="1"/>
      <w:marLeft w:val="0"/>
      <w:marRight w:val="0"/>
      <w:marTop w:val="0"/>
      <w:marBottom w:val="0"/>
      <w:divBdr>
        <w:top w:val="none" w:sz="0" w:space="0" w:color="auto"/>
        <w:left w:val="none" w:sz="0" w:space="0" w:color="auto"/>
        <w:bottom w:val="none" w:sz="0" w:space="0" w:color="auto"/>
        <w:right w:val="none" w:sz="0" w:space="0" w:color="auto"/>
      </w:divBdr>
    </w:div>
    <w:div w:id="1206019041">
      <w:bodyDiv w:val="1"/>
      <w:marLeft w:val="0"/>
      <w:marRight w:val="0"/>
      <w:marTop w:val="0"/>
      <w:marBottom w:val="0"/>
      <w:divBdr>
        <w:top w:val="none" w:sz="0" w:space="0" w:color="auto"/>
        <w:left w:val="none" w:sz="0" w:space="0" w:color="auto"/>
        <w:bottom w:val="none" w:sz="0" w:space="0" w:color="auto"/>
        <w:right w:val="none" w:sz="0" w:space="0" w:color="auto"/>
      </w:divBdr>
    </w:div>
    <w:div w:id="1276256401">
      <w:bodyDiv w:val="1"/>
      <w:marLeft w:val="0"/>
      <w:marRight w:val="0"/>
      <w:marTop w:val="0"/>
      <w:marBottom w:val="0"/>
      <w:divBdr>
        <w:top w:val="none" w:sz="0" w:space="0" w:color="auto"/>
        <w:left w:val="none" w:sz="0" w:space="0" w:color="auto"/>
        <w:bottom w:val="none" w:sz="0" w:space="0" w:color="auto"/>
        <w:right w:val="none" w:sz="0" w:space="0" w:color="auto"/>
      </w:divBdr>
    </w:div>
    <w:div w:id="1375039157">
      <w:bodyDiv w:val="1"/>
      <w:marLeft w:val="0"/>
      <w:marRight w:val="0"/>
      <w:marTop w:val="0"/>
      <w:marBottom w:val="0"/>
      <w:divBdr>
        <w:top w:val="none" w:sz="0" w:space="0" w:color="auto"/>
        <w:left w:val="none" w:sz="0" w:space="0" w:color="auto"/>
        <w:bottom w:val="none" w:sz="0" w:space="0" w:color="auto"/>
        <w:right w:val="none" w:sz="0" w:space="0" w:color="auto"/>
      </w:divBdr>
      <w:divsChild>
        <w:div w:id="1260454868">
          <w:marLeft w:val="0"/>
          <w:marRight w:val="0"/>
          <w:marTop w:val="0"/>
          <w:marBottom w:val="0"/>
          <w:divBdr>
            <w:top w:val="none" w:sz="0" w:space="0" w:color="auto"/>
            <w:left w:val="none" w:sz="0" w:space="0" w:color="auto"/>
            <w:bottom w:val="none" w:sz="0" w:space="0" w:color="auto"/>
            <w:right w:val="none" w:sz="0" w:space="0" w:color="auto"/>
          </w:divBdr>
        </w:div>
      </w:divsChild>
    </w:div>
    <w:div w:id="1442185436">
      <w:bodyDiv w:val="1"/>
      <w:marLeft w:val="0"/>
      <w:marRight w:val="0"/>
      <w:marTop w:val="0"/>
      <w:marBottom w:val="0"/>
      <w:divBdr>
        <w:top w:val="none" w:sz="0" w:space="0" w:color="auto"/>
        <w:left w:val="none" w:sz="0" w:space="0" w:color="auto"/>
        <w:bottom w:val="none" w:sz="0" w:space="0" w:color="auto"/>
        <w:right w:val="none" w:sz="0" w:space="0" w:color="auto"/>
      </w:divBdr>
    </w:div>
    <w:div w:id="1567955191">
      <w:bodyDiv w:val="1"/>
      <w:marLeft w:val="0"/>
      <w:marRight w:val="0"/>
      <w:marTop w:val="0"/>
      <w:marBottom w:val="0"/>
      <w:divBdr>
        <w:top w:val="none" w:sz="0" w:space="0" w:color="auto"/>
        <w:left w:val="none" w:sz="0" w:space="0" w:color="auto"/>
        <w:bottom w:val="none" w:sz="0" w:space="0" w:color="auto"/>
        <w:right w:val="none" w:sz="0" w:space="0" w:color="auto"/>
      </w:divBdr>
    </w:div>
    <w:div w:id="1844121457">
      <w:bodyDiv w:val="1"/>
      <w:marLeft w:val="0"/>
      <w:marRight w:val="0"/>
      <w:marTop w:val="0"/>
      <w:marBottom w:val="0"/>
      <w:divBdr>
        <w:top w:val="none" w:sz="0" w:space="0" w:color="auto"/>
        <w:left w:val="none" w:sz="0" w:space="0" w:color="auto"/>
        <w:bottom w:val="none" w:sz="0" w:space="0" w:color="auto"/>
        <w:right w:val="none" w:sz="0" w:space="0" w:color="auto"/>
      </w:divBdr>
    </w:div>
    <w:div w:id="1985503549">
      <w:bodyDiv w:val="1"/>
      <w:marLeft w:val="0"/>
      <w:marRight w:val="0"/>
      <w:marTop w:val="0"/>
      <w:marBottom w:val="0"/>
      <w:divBdr>
        <w:top w:val="none" w:sz="0" w:space="0" w:color="auto"/>
        <w:left w:val="none" w:sz="0" w:space="0" w:color="auto"/>
        <w:bottom w:val="none" w:sz="0" w:space="0" w:color="auto"/>
        <w:right w:val="none" w:sz="0" w:space="0" w:color="auto"/>
      </w:divBdr>
    </w:div>
    <w:div w:id="2103332086">
      <w:bodyDiv w:val="1"/>
      <w:marLeft w:val="0"/>
      <w:marRight w:val="0"/>
      <w:marTop w:val="0"/>
      <w:marBottom w:val="0"/>
      <w:divBdr>
        <w:top w:val="none" w:sz="0" w:space="0" w:color="auto"/>
        <w:left w:val="none" w:sz="0" w:space="0" w:color="auto"/>
        <w:bottom w:val="none" w:sz="0" w:space="0" w:color="auto"/>
        <w:right w:val="none" w:sz="0" w:space="0" w:color="auto"/>
      </w:divBdr>
    </w:div>
    <w:div w:id="21152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1234</TotalTime>
  <Pages>1</Pages>
  <Words>653</Words>
  <Characters>3723</Characters>
  <Application>Microsoft Office Word</Application>
  <DocSecurity>0</DocSecurity>
  <Lines>31</Lines>
  <Paragraphs>8</Paragraphs>
  <ScaleCrop>false</ScaleCrop>
  <Company>Microsoft</Company>
  <LinksUpToDate>false</LinksUpToDate>
  <CharactersWithSpaces>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xww</cp:lastModifiedBy>
  <cp:revision>107</cp:revision>
  <cp:lastPrinted>2017-11-08T08:59:00Z</cp:lastPrinted>
  <dcterms:created xsi:type="dcterms:W3CDTF">2017-05-17T23:29:00Z</dcterms:created>
  <dcterms:modified xsi:type="dcterms:W3CDTF">2017-11-24T09:24:00Z</dcterms:modified>
</cp:coreProperties>
</file>